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«Детская музыкальная школа» им. А.Д.Улыбышева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74C">
        <w:rPr>
          <w:rFonts w:ascii="Times New Roman" w:hAnsi="Times New Roman" w:cs="Times New Roman"/>
          <w:b/>
          <w:sz w:val="32"/>
          <w:szCs w:val="32"/>
        </w:rPr>
        <w:t>РАННЯЯ ПРОФЕССИОНАЛЬНАЯ ОРИЕНТАЦИЯ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учебного предмета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СПЕЦИАЛЬНОСТЬ. </w:t>
      </w:r>
      <w:r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Нормативный срок обучения – 1 год</w:t>
      </w: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P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0F474C" w:rsidRPr="000F474C" w:rsidTr="00066C6B">
        <w:tc>
          <w:tcPr>
            <w:tcW w:w="4785" w:type="dxa"/>
          </w:tcPr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ПРИНЯТО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Протокол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Педагогического совета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МБУ ДО «ДМШ» им. </w:t>
            </w: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А.Д.Улыбышева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от ___________________ № _______</w:t>
            </w:r>
          </w:p>
        </w:tc>
        <w:tc>
          <w:tcPr>
            <w:tcW w:w="4786" w:type="dxa"/>
          </w:tcPr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УТВЕРЖДАЮ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Директор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МБУ ДО «ДМШ» им. А.Д.Улыбышева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______________________ /Е.Ф. Семин/</w:t>
            </w: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F474C" w:rsidRPr="000F474C" w:rsidRDefault="000F474C" w:rsidP="000F474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Приказ от ___________________ № ______</w:t>
            </w:r>
          </w:p>
        </w:tc>
      </w:tr>
    </w:tbl>
    <w:p w:rsidR="000F474C" w:rsidRPr="000F474C" w:rsidRDefault="000F474C" w:rsidP="000F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74C" w:rsidRPr="000F474C" w:rsidRDefault="000F474C" w:rsidP="000F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74C" w:rsidRPr="000F474C" w:rsidRDefault="000F474C" w:rsidP="000F47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F474C" w:rsidRPr="000F474C" w:rsidRDefault="000F474C" w:rsidP="000F47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F474C" w:rsidRPr="000F474C" w:rsidRDefault="000F474C" w:rsidP="000F47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C3" w:rsidRPr="008A0F77" w:rsidRDefault="00931DC3" w:rsidP="000F4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7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31DC3" w:rsidRPr="008A0F77" w:rsidRDefault="00931DC3" w:rsidP="00931DC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1DC3" w:rsidRPr="008A0F77" w:rsidRDefault="00931DC3" w:rsidP="00931DC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Пояснительная записка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Характеристика учебно</w:t>
      </w:r>
      <w:r w:rsidR="002320F9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го предмета, его место и роль в </w:t>
      </w: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образовательном процессе;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Срок реализации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Объем учебного времени, предусмотренный учебным планом образовательного</w:t>
      </w:r>
      <w:r w:rsidR="00F2437E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учреждения на реализацию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Форма проведения учебных аудиторных занятий;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Цель и задачи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Обоснование структуры программы учебного предмета;</w:t>
      </w:r>
    </w:p>
    <w:p w:rsidR="0035450F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Методы обучения; 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Описание материально-технических услов</w:t>
      </w:r>
      <w:r w:rsidR="0035450F" w:rsidRPr="008A0F77">
        <w:rPr>
          <w:rFonts w:ascii="Times New Roman" w:eastAsia="Times New Roman" w:hAnsi="Times New Roman"/>
          <w:color w:val="000000"/>
          <w:sz w:val="24"/>
          <w:szCs w:val="24"/>
        </w:rPr>
        <w:t>ий реализации учебного предмета.</w:t>
      </w:r>
    </w:p>
    <w:p w:rsidR="00931DC3" w:rsidRPr="008A0F77" w:rsidRDefault="00931DC3" w:rsidP="00931DC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Содержание учебного предмета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C64210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Сведения о затратах учебного времени;</w:t>
      </w:r>
    </w:p>
    <w:p w:rsidR="00931DC3" w:rsidRPr="008A0F77" w:rsidRDefault="002320F9" w:rsidP="00C64210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Cs/>
          <w:color w:val="000000"/>
          <w:sz w:val="24"/>
          <w:szCs w:val="24"/>
        </w:rPr>
        <w:t>Годовые требования</w:t>
      </w:r>
      <w:r w:rsidR="0035450F" w:rsidRPr="008A0F77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31DC3" w:rsidRPr="008A0F77" w:rsidRDefault="00931DC3" w:rsidP="00931DC3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Требования к уровню подготовки обучающихся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3505C"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3505C"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Формы и методы контроля, система оценок 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Аттестация: цели, виды, форма, содержание; 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Контрольные требования на разных этапах обучения;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43505C" w:rsidRPr="008A0F77">
        <w:rPr>
          <w:rFonts w:ascii="Times New Roman" w:eastAsia="Times New Roman" w:hAnsi="Times New Roman"/>
          <w:color w:val="000000"/>
          <w:sz w:val="24"/>
          <w:szCs w:val="24"/>
        </w:rPr>
        <w:t>Критерии оценок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1DC3" w:rsidRPr="008A0F77" w:rsidRDefault="00931DC3" w:rsidP="00931DC3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31DC3" w:rsidRPr="008A0F77" w:rsidRDefault="00931DC3" w:rsidP="00F07E2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Методическое обеспечение учебного процесса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Списки рекомендуемой нотной и методической литературы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Список рекомендуемой нотной литературы;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Список рекоме</w:t>
      </w:r>
      <w:r w:rsidR="0035450F" w:rsidRPr="008A0F77">
        <w:rPr>
          <w:rFonts w:ascii="Times New Roman" w:eastAsia="Times New Roman" w:hAnsi="Times New Roman"/>
          <w:color w:val="000000"/>
          <w:sz w:val="24"/>
          <w:szCs w:val="24"/>
        </w:rPr>
        <w:t>ндуемой методической литературы.</w:t>
      </w:r>
    </w:p>
    <w:p w:rsidR="00931DC3" w:rsidRPr="00F15856" w:rsidRDefault="00931DC3" w:rsidP="00931DC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Pr="00D023C7" w:rsidRDefault="00931DC3" w:rsidP="00931DC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A2D" w:rsidRDefault="00091A2D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A2D" w:rsidRDefault="00091A2D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50F" w:rsidRDefault="0035450F" w:rsidP="00232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450F" w:rsidRDefault="0035450F" w:rsidP="00476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6CBA" w:rsidRPr="00476CBA" w:rsidRDefault="00476CBA" w:rsidP="00476CB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33FED" w:rsidRPr="00476CBA" w:rsidRDefault="008F1E9D" w:rsidP="00476CBA">
      <w:pPr>
        <w:pStyle w:val="a3"/>
        <w:ind w:firstLine="708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Характеристика учебного предмета, его место и роль в образовательном процессе.</w:t>
      </w:r>
      <w:r w:rsidRPr="00476CBA"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:rsidR="0006706C" w:rsidRPr="00476CBA" w:rsidRDefault="00476CBA" w:rsidP="00476CB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06706C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Специальность. </w:t>
      </w:r>
      <w:r w:rsidR="0006706C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Сольное пение» разработана на основе </w:t>
      </w:r>
      <w:r w:rsidRPr="005379A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а Министерства просвещения РФ от </w:t>
      </w:r>
      <w:r w:rsidRPr="005379AE">
        <w:rPr>
          <w:rFonts w:ascii="Times New Roman" w:hAnsi="Times New Roman" w:cs="Times New Roman"/>
          <w:sz w:val="24"/>
          <w:szCs w:val="24"/>
        </w:rPr>
        <w:t>9 ноября 2018 г. N 196 «Поря</w:t>
      </w:r>
      <w:r>
        <w:rPr>
          <w:rFonts w:ascii="Times New Roman" w:hAnsi="Times New Roman" w:cs="Times New Roman"/>
          <w:sz w:val="24"/>
          <w:szCs w:val="24"/>
        </w:rPr>
        <w:t xml:space="preserve">док организации и осуществления </w:t>
      </w:r>
      <w:r w:rsidRPr="005379A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дополнительным </w:t>
      </w:r>
      <w:r w:rsidRPr="005379A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щеобразовательным программам» и </w:t>
      </w:r>
      <w:r w:rsidRPr="005379AE">
        <w:rPr>
          <w:rFonts w:ascii="Times New Roman" w:hAnsi="Times New Roman" w:cs="Times New Roman"/>
          <w:sz w:val="24"/>
          <w:szCs w:val="24"/>
        </w:rPr>
        <w:t>Рекомендациями к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9AE">
        <w:rPr>
          <w:rFonts w:ascii="Times New Roman" w:hAnsi="Times New Roman" w:cs="Times New Roman"/>
          <w:sz w:val="24"/>
          <w:szCs w:val="24"/>
        </w:rPr>
        <w:t>содержания, структуре и условиям реализации 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9AE">
        <w:rPr>
          <w:rFonts w:ascii="Times New Roman" w:hAnsi="Times New Roman" w:cs="Times New Roman"/>
          <w:sz w:val="24"/>
          <w:szCs w:val="24"/>
        </w:rPr>
        <w:t>программ в области искусств</w:t>
      </w:r>
      <w:r w:rsidR="0006706C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учетом многолетнего педагогического опыта в области вокального исполнительства в детских школах искусств.</w:t>
      </w:r>
    </w:p>
    <w:p w:rsidR="00D2185A" w:rsidRPr="00476CBA" w:rsidRDefault="00D2185A" w:rsidP="00476CB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 «</w:t>
      </w:r>
      <w:r w:rsid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Специальность. </w:t>
      </w: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Сольное пение» осуществляется для учащихся, поступающих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6706C" w:rsidRPr="00476CBA" w:rsidRDefault="0006706C" w:rsidP="00476CB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направлено на:</w:t>
      </w:r>
    </w:p>
    <w:p w:rsidR="00DA3F5B" w:rsidRPr="00476CBA" w:rsidRDefault="00DA3F5B" w:rsidP="00476CBA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личностных качеств, позволяющих уважать и</w:t>
      </w:r>
      <w:r w:rsidR="003D27CE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духовные и культурные ценности разных народов;</w:t>
      </w:r>
    </w:p>
    <w:p w:rsidR="00DA3F5B" w:rsidRPr="00476CBA" w:rsidRDefault="00DA3F5B" w:rsidP="00476CBA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A3F5B" w:rsidRPr="00476CBA" w:rsidRDefault="00DA3F5B" w:rsidP="00476CBA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комплекса знаний, умений и навыков самостоятельной вокально-исполнительской деятельности, готовности к профессиональному обучению в области музыкального искусства;</w:t>
      </w:r>
    </w:p>
    <w:p w:rsidR="00DA3F5B" w:rsidRPr="00476CBA" w:rsidRDefault="00DA3F5B" w:rsidP="00476CBA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культуры сольного вокального исполнительства;</w:t>
      </w:r>
    </w:p>
    <w:p w:rsidR="003D27CE" w:rsidRPr="00476CBA" w:rsidRDefault="003D27CE" w:rsidP="00476CB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творческой и сценической деятельности.</w:t>
      </w:r>
    </w:p>
    <w:p w:rsidR="00DA3F5B" w:rsidRPr="00476CBA" w:rsidRDefault="00DA3F5B" w:rsidP="00476CBA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Данная программа обеспечивает достижение высокого уровня исполнительского мастерства, который соответствует требованиям для поступающих в средние специальные учебные заведения искусств и культуры.</w:t>
      </w:r>
    </w:p>
    <w:p w:rsidR="002320F9" w:rsidRPr="00476CBA" w:rsidRDefault="002320F9" w:rsidP="00476CBA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9C" w:rsidRPr="00476CBA" w:rsidRDefault="00E340C9" w:rsidP="00476CBA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CBA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</w:t>
      </w:r>
      <w:r w:rsidR="00476CBA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Специальность. </w:t>
      </w:r>
      <w:r w:rsidRPr="00476CBA">
        <w:rPr>
          <w:rFonts w:ascii="Times New Roman" w:hAnsi="Times New Roman" w:cs="Times New Roman"/>
          <w:b/>
          <w:i/>
          <w:sz w:val="24"/>
          <w:szCs w:val="24"/>
        </w:rPr>
        <w:t>Сольное пение</w:t>
      </w:r>
      <w:r w:rsidR="00476C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76C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3B4C" w:rsidRPr="00476CBA" w:rsidRDefault="00E2389C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ab/>
        <w:t>Срок реализации предмета «</w:t>
      </w:r>
      <w:r w:rsidR="00476CBA">
        <w:rPr>
          <w:rFonts w:ascii="Times New Roman" w:hAnsi="Times New Roman" w:cs="Times New Roman"/>
          <w:sz w:val="24"/>
          <w:szCs w:val="24"/>
        </w:rPr>
        <w:t xml:space="preserve">Специальность. </w:t>
      </w:r>
      <w:r w:rsidRPr="00476CBA">
        <w:rPr>
          <w:rFonts w:ascii="Times New Roman" w:hAnsi="Times New Roman" w:cs="Times New Roman"/>
          <w:sz w:val="24"/>
          <w:szCs w:val="24"/>
        </w:rPr>
        <w:t xml:space="preserve">Сольное пение» для обучающихся, </w:t>
      </w:r>
      <w:r w:rsidR="00000174" w:rsidRPr="00476CBA">
        <w:rPr>
          <w:rFonts w:ascii="Times New Roman" w:hAnsi="Times New Roman" w:cs="Times New Roman"/>
          <w:sz w:val="24"/>
          <w:szCs w:val="24"/>
        </w:rPr>
        <w:t xml:space="preserve">закончивших основной курс обучения, </w:t>
      </w:r>
      <w:r w:rsidR="00CF3B4C" w:rsidRPr="00476CBA">
        <w:rPr>
          <w:rFonts w:ascii="Times New Roman" w:hAnsi="Times New Roman" w:cs="Times New Roman"/>
          <w:sz w:val="24"/>
          <w:szCs w:val="24"/>
        </w:rPr>
        <w:t>составляет 1 год</w:t>
      </w:r>
      <w:r w:rsidRPr="00476CBA">
        <w:rPr>
          <w:rFonts w:ascii="Times New Roman" w:hAnsi="Times New Roman" w:cs="Times New Roman"/>
          <w:sz w:val="24"/>
          <w:szCs w:val="24"/>
        </w:rPr>
        <w:t>.</w:t>
      </w:r>
    </w:p>
    <w:p w:rsidR="00140486" w:rsidRPr="00476CBA" w:rsidRDefault="00CF3B4C" w:rsidP="00476CB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ab/>
      </w:r>
      <w:r w:rsidR="00140486" w:rsidRPr="00476C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 учебного времени, </w:t>
      </w:r>
      <w:r w:rsidR="00140486" w:rsidRPr="00476CBA">
        <w:rPr>
          <w:rFonts w:ascii="Times New Roman" w:eastAsia="Times New Roman" w:hAnsi="Times New Roman" w:cs="Times New Roman"/>
          <w:sz w:val="24"/>
          <w:szCs w:val="24"/>
        </w:rPr>
        <w:t>предусмотренный учебным планом</w:t>
      </w:r>
      <w:r w:rsidRPr="00476CBA">
        <w:rPr>
          <w:rFonts w:ascii="Times New Roman" w:eastAsia="Times New Roman" w:hAnsi="Times New Roman" w:cs="Times New Roman"/>
          <w:sz w:val="24"/>
          <w:szCs w:val="24"/>
        </w:rPr>
        <w:t xml:space="preserve"> школы на</w:t>
      </w:r>
    </w:p>
    <w:p w:rsidR="00140486" w:rsidRPr="00476CBA" w:rsidRDefault="00CF3B4C" w:rsidP="00476CBA">
      <w:pPr>
        <w:pStyle w:val="1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 реализацию</w:t>
      </w:r>
      <w:r w:rsidR="00140486" w:rsidRPr="00476CBA">
        <w:rPr>
          <w:rFonts w:ascii="Times New Roman" w:hAnsi="Times New Roman" w:cs="Times New Roman"/>
        </w:rPr>
        <w:t xml:space="preserve"> про</w:t>
      </w:r>
      <w:r w:rsidRPr="00476CBA">
        <w:rPr>
          <w:rFonts w:ascii="Times New Roman" w:hAnsi="Times New Roman" w:cs="Times New Roman"/>
        </w:rPr>
        <w:t>граммы учебного предмета «</w:t>
      </w:r>
      <w:r w:rsidR="00476CBA">
        <w:rPr>
          <w:rFonts w:ascii="Times New Roman" w:hAnsi="Times New Roman" w:cs="Times New Roman"/>
        </w:rPr>
        <w:t xml:space="preserve">Специальность. </w:t>
      </w:r>
      <w:r w:rsidRPr="00476CBA">
        <w:rPr>
          <w:rFonts w:ascii="Times New Roman" w:hAnsi="Times New Roman" w:cs="Times New Roman"/>
        </w:rPr>
        <w:t>Сольн</w:t>
      </w:r>
      <w:r w:rsidR="00140486" w:rsidRPr="00476CBA">
        <w:rPr>
          <w:rFonts w:ascii="Times New Roman" w:hAnsi="Times New Roman" w:cs="Times New Roman"/>
        </w:rPr>
        <w:t xml:space="preserve">ое пение» </w:t>
      </w:r>
    </w:p>
    <w:p w:rsidR="00140486" w:rsidRPr="00140486" w:rsidRDefault="00140486" w:rsidP="0035450F">
      <w:pPr>
        <w:pStyle w:val="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54"/>
        <w:gridCol w:w="2268"/>
      </w:tblGrid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268" w:type="dxa"/>
          </w:tcPr>
          <w:p w:rsidR="006F3F05" w:rsidRPr="00476CBA" w:rsidRDefault="00000174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1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Кол-во учебных недель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33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Максимальная учебная нагрузка (в часах) в год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99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66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Количество часов на внеаудиторную (самостоятельную)</w:t>
            </w:r>
            <w:r w:rsidR="002320F9" w:rsidRPr="00476CBA">
              <w:rPr>
                <w:rFonts w:ascii="Times New Roman" w:hAnsi="Times New Roman" w:cs="Times New Roman"/>
              </w:rPr>
              <w:t xml:space="preserve"> </w:t>
            </w:r>
            <w:r w:rsidRPr="00476CB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33</w:t>
            </w:r>
          </w:p>
        </w:tc>
      </w:tr>
    </w:tbl>
    <w:p w:rsidR="00140486" w:rsidRPr="00140486" w:rsidRDefault="00140486" w:rsidP="0035450F">
      <w:pPr>
        <w:pStyle w:val="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759F" w:rsidRPr="00476CBA" w:rsidRDefault="00140486" w:rsidP="00476CBA">
      <w:pPr>
        <w:pStyle w:val="1"/>
        <w:ind w:firstLine="567"/>
        <w:jc w:val="both"/>
        <w:rPr>
          <w:rFonts w:ascii="Times New Roman" w:hAnsi="Times New Roman" w:cs="Times New Roman"/>
          <w:b/>
          <w:i/>
        </w:rPr>
      </w:pPr>
      <w:r w:rsidRPr="00476CBA">
        <w:rPr>
          <w:rFonts w:ascii="Times New Roman" w:hAnsi="Times New Roman" w:cs="Times New Roman"/>
          <w:b/>
          <w:i/>
        </w:rPr>
        <w:t>Форма провед</w:t>
      </w:r>
      <w:r w:rsidR="006F3F05" w:rsidRPr="00476CBA">
        <w:rPr>
          <w:rFonts w:ascii="Times New Roman" w:hAnsi="Times New Roman" w:cs="Times New Roman"/>
          <w:b/>
          <w:i/>
        </w:rPr>
        <w:t xml:space="preserve">ения учебных аудиторных занятий: </w:t>
      </w:r>
      <w:r w:rsidR="006F3F05" w:rsidRPr="00476CBA">
        <w:rPr>
          <w:rFonts w:ascii="Times New Roman" w:hAnsi="Times New Roman" w:cs="Times New Roman"/>
        </w:rPr>
        <w:t>индивидуальная, продолжительность</w:t>
      </w:r>
      <w:r w:rsidRPr="00476CBA">
        <w:rPr>
          <w:rFonts w:ascii="Times New Roman" w:hAnsi="Times New Roman" w:cs="Times New Roman"/>
        </w:rPr>
        <w:t xml:space="preserve"> урок</w:t>
      </w:r>
      <w:r w:rsidR="006F3F05" w:rsidRPr="00476CBA">
        <w:rPr>
          <w:rFonts w:ascii="Times New Roman" w:hAnsi="Times New Roman" w:cs="Times New Roman"/>
        </w:rPr>
        <w:t>а – 45 минут. Индивидуальная</w:t>
      </w:r>
      <w:r w:rsidRPr="00476CBA">
        <w:rPr>
          <w:rFonts w:ascii="Times New Roman" w:hAnsi="Times New Roman" w:cs="Times New Roman"/>
        </w:rPr>
        <w:t xml:space="preserve"> </w:t>
      </w:r>
      <w:r w:rsidR="006F3F05" w:rsidRPr="00476CBA">
        <w:rPr>
          <w:rFonts w:ascii="Times New Roman" w:hAnsi="Times New Roman" w:cs="Times New Roman"/>
        </w:rPr>
        <w:t xml:space="preserve">форма </w:t>
      </w:r>
      <w:r w:rsidRPr="00476CBA">
        <w:rPr>
          <w:rFonts w:ascii="Times New Roman" w:hAnsi="Times New Roman" w:cs="Times New Roman"/>
        </w:rPr>
        <w:t xml:space="preserve">обучения </w:t>
      </w:r>
      <w:r w:rsidR="006F3F05" w:rsidRPr="00476CBA">
        <w:rPr>
          <w:rFonts w:ascii="Times New Roman" w:hAnsi="Times New Roman" w:cs="Times New Roman"/>
        </w:rPr>
        <w:t>позволяет лучше узнать ученика, его музыкальные возможности, трудоспособность, эмоционально-психологические особенности, а также раскрыть тембровые особенности голоса ученика.</w:t>
      </w: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476CBA" w:rsidRDefault="00476CBA" w:rsidP="00476CBA">
      <w:pPr>
        <w:pStyle w:val="1"/>
        <w:ind w:left="720"/>
        <w:jc w:val="both"/>
        <w:rPr>
          <w:rFonts w:ascii="Times New Roman" w:hAnsi="Times New Roman" w:cs="Times New Roman"/>
          <w:b/>
          <w:i/>
        </w:rPr>
      </w:pPr>
    </w:p>
    <w:p w:rsidR="00140486" w:rsidRPr="00476CBA" w:rsidRDefault="00140486" w:rsidP="00476CBA">
      <w:pPr>
        <w:pStyle w:val="1"/>
        <w:ind w:left="567"/>
        <w:jc w:val="both"/>
        <w:rPr>
          <w:rFonts w:ascii="Times New Roman" w:hAnsi="Times New Roman" w:cs="Times New Roman"/>
          <w:b/>
        </w:rPr>
      </w:pPr>
      <w:r w:rsidRPr="00476CBA">
        <w:rPr>
          <w:rFonts w:ascii="Times New Roman" w:hAnsi="Times New Roman" w:cs="Times New Roman"/>
          <w:b/>
        </w:rPr>
        <w:lastRenderedPageBreak/>
        <w:t>Цель и задачи учебн</w:t>
      </w:r>
      <w:r w:rsidR="008A759F" w:rsidRPr="00476CBA">
        <w:rPr>
          <w:rFonts w:ascii="Times New Roman" w:hAnsi="Times New Roman" w:cs="Times New Roman"/>
          <w:b/>
        </w:rPr>
        <w:t>ого предмета «</w:t>
      </w:r>
      <w:r w:rsidR="00476CBA">
        <w:rPr>
          <w:rFonts w:ascii="Times New Roman" w:hAnsi="Times New Roman" w:cs="Times New Roman"/>
          <w:b/>
        </w:rPr>
        <w:t xml:space="preserve">Специальность. </w:t>
      </w:r>
      <w:r w:rsidR="008A759F" w:rsidRPr="00476CBA">
        <w:rPr>
          <w:rFonts w:ascii="Times New Roman" w:hAnsi="Times New Roman" w:cs="Times New Roman"/>
          <w:b/>
        </w:rPr>
        <w:t xml:space="preserve">Сольное пение» </w:t>
      </w:r>
    </w:p>
    <w:p w:rsidR="00476CBA" w:rsidRDefault="00476CBA" w:rsidP="00476CBA">
      <w:pPr>
        <w:pStyle w:val="1"/>
        <w:ind w:firstLine="567"/>
        <w:jc w:val="both"/>
        <w:rPr>
          <w:rFonts w:ascii="Times New Roman" w:hAnsi="Times New Roman" w:cs="Times New Roman"/>
          <w:b/>
        </w:rPr>
      </w:pPr>
    </w:p>
    <w:p w:rsidR="00140486" w:rsidRPr="00476CBA" w:rsidRDefault="00140486" w:rsidP="00476CBA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</w:rPr>
        <w:t>Цель:</w:t>
      </w:r>
      <w:r w:rsidRPr="00476CBA">
        <w:rPr>
          <w:rFonts w:ascii="Times New Roman" w:hAnsi="Times New Roman" w:cs="Times New Roman"/>
        </w:rPr>
        <w:t xml:space="preserve"> развитие музыкально-творческих способностей </w:t>
      </w:r>
      <w:r w:rsidR="008A759F" w:rsidRPr="00476CBA">
        <w:rPr>
          <w:rFonts w:ascii="Times New Roman" w:hAnsi="Times New Roman" w:cs="Times New Roman"/>
        </w:rPr>
        <w:t>об</w:t>
      </w:r>
      <w:r w:rsidRPr="00476CBA">
        <w:rPr>
          <w:rFonts w:ascii="Times New Roman" w:hAnsi="Times New Roman" w:cs="Times New Roman"/>
        </w:rPr>
        <w:t>уча</w:t>
      </w:r>
      <w:r w:rsidR="008A759F" w:rsidRPr="00476CBA">
        <w:rPr>
          <w:rFonts w:ascii="Times New Roman" w:hAnsi="Times New Roman" w:cs="Times New Roman"/>
        </w:rPr>
        <w:t>ю</w:t>
      </w:r>
      <w:r w:rsidRPr="00476CBA">
        <w:rPr>
          <w:rFonts w:ascii="Times New Roman" w:hAnsi="Times New Roman" w:cs="Times New Roman"/>
        </w:rPr>
        <w:t>щихся на основе приобретенных ими знаний, умени</w:t>
      </w:r>
      <w:r w:rsidR="002320F9" w:rsidRPr="00476CBA">
        <w:rPr>
          <w:rFonts w:ascii="Times New Roman" w:hAnsi="Times New Roman" w:cs="Times New Roman"/>
        </w:rPr>
        <w:t xml:space="preserve">й и навыков в области сольного </w:t>
      </w:r>
      <w:r w:rsidRPr="00476CBA">
        <w:rPr>
          <w:rFonts w:ascii="Times New Roman" w:hAnsi="Times New Roman" w:cs="Times New Roman"/>
        </w:rPr>
        <w:t xml:space="preserve">исполнительства, а также </w:t>
      </w:r>
      <w:r w:rsidR="007E0D66" w:rsidRPr="00476CBA">
        <w:rPr>
          <w:rFonts w:ascii="Times New Roman" w:hAnsi="Times New Roman" w:cs="Times New Roman"/>
        </w:rPr>
        <w:t>подготовку наиболее одаренных учеников</w:t>
      </w:r>
      <w:r w:rsidRPr="00476CBA">
        <w:rPr>
          <w:rFonts w:ascii="Times New Roman" w:hAnsi="Times New Roman" w:cs="Times New Roman"/>
        </w:rPr>
        <w:t xml:space="preserve">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140486" w:rsidRPr="00476CBA" w:rsidRDefault="006F3F05" w:rsidP="00476CBA">
      <w:pPr>
        <w:pStyle w:val="1"/>
        <w:ind w:firstLine="708"/>
        <w:jc w:val="both"/>
        <w:rPr>
          <w:rFonts w:ascii="Times New Roman" w:hAnsi="Times New Roman" w:cs="Times New Roman"/>
          <w:b/>
        </w:rPr>
      </w:pPr>
      <w:r w:rsidRPr="00476CBA">
        <w:rPr>
          <w:rFonts w:ascii="Times New Roman" w:hAnsi="Times New Roman" w:cs="Times New Roman"/>
          <w:b/>
        </w:rPr>
        <w:t>Задачи включают в себя развитие</w:t>
      </w:r>
      <w:r w:rsidR="00140486" w:rsidRPr="00476CBA">
        <w:rPr>
          <w:rFonts w:ascii="Times New Roman" w:hAnsi="Times New Roman" w:cs="Times New Roman"/>
          <w:b/>
        </w:rPr>
        <w:t xml:space="preserve">: 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интереса к классической муз</w:t>
      </w:r>
      <w:r w:rsidR="008A759F" w:rsidRPr="00476CBA">
        <w:rPr>
          <w:rFonts w:ascii="Times New Roman" w:hAnsi="Times New Roman" w:cs="Times New Roman"/>
        </w:rPr>
        <w:t>ыке и музыкальному творчеству;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музыкальных способностей: слуха, ритма, памят</w:t>
      </w:r>
      <w:r w:rsidR="008A759F" w:rsidRPr="00476CBA">
        <w:rPr>
          <w:rFonts w:ascii="Times New Roman" w:hAnsi="Times New Roman" w:cs="Times New Roman"/>
        </w:rPr>
        <w:t>и, музыкальности и артистизма;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худож</w:t>
      </w:r>
      <w:r w:rsidR="008A759F" w:rsidRPr="00476CBA">
        <w:rPr>
          <w:rFonts w:ascii="Times New Roman" w:hAnsi="Times New Roman" w:cs="Times New Roman"/>
        </w:rPr>
        <w:t>ественного восприятия музыки;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певческих навыков (устойчивое певческое дыхание, ровность звучания на протяжении всего диапазона, высокая певческая позиция, точное интонирование, певучесть голоса, четкая, ясная дикци</w:t>
      </w:r>
      <w:r w:rsidR="008A759F" w:rsidRPr="00476CBA">
        <w:rPr>
          <w:rFonts w:ascii="Times New Roman" w:hAnsi="Times New Roman" w:cs="Times New Roman"/>
        </w:rPr>
        <w:t>я, правильное артикулирование);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исп</w:t>
      </w:r>
      <w:r w:rsidR="008A759F" w:rsidRPr="00476CBA">
        <w:rPr>
          <w:rFonts w:ascii="Times New Roman" w:hAnsi="Times New Roman" w:cs="Times New Roman"/>
        </w:rPr>
        <w:t>олнительских навыков;</w:t>
      </w:r>
    </w:p>
    <w:p w:rsidR="008A759F" w:rsidRPr="00476CBA" w:rsidRDefault="008A759F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чувства метра и темпа;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тембра голоса как одного из главных ср</w:t>
      </w:r>
      <w:r w:rsidR="008A759F" w:rsidRPr="00476CBA">
        <w:rPr>
          <w:rFonts w:ascii="Times New Roman" w:hAnsi="Times New Roman" w:cs="Times New Roman"/>
        </w:rPr>
        <w:t>едств вокальной выразительности;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бережного отношения к</w:t>
      </w:r>
      <w:r w:rsidR="008A759F" w:rsidRPr="00476CBA">
        <w:rPr>
          <w:rFonts w:ascii="Times New Roman" w:hAnsi="Times New Roman" w:cs="Times New Roman"/>
        </w:rPr>
        <w:t xml:space="preserve"> слову;</w:t>
      </w:r>
      <w:r w:rsidRPr="00476CBA">
        <w:rPr>
          <w:rFonts w:ascii="Times New Roman" w:hAnsi="Times New Roman" w:cs="Times New Roman"/>
        </w:rPr>
        <w:t xml:space="preserve"> 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навыков выразит</w:t>
      </w:r>
      <w:r w:rsidR="008A759F" w:rsidRPr="00476CBA">
        <w:rPr>
          <w:rFonts w:ascii="Times New Roman" w:hAnsi="Times New Roman" w:cs="Times New Roman"/>
        </w:rPr>
        <w:t>ельного исполнения произведения;</w:t>
      </w:r>
      <w:r w:rsidRPr="00476CBA">
        <w:rPr>
          <w:rFonts w:ascii="Times New Roman" w:hAnsi="Times New Roman" w:cs="Times New Roman"/>
        </w:rPr>
        <w:t xml:space="preserve"> </w:t>
      </w:r>
    </w:p>
    <w:p w:rsidR="008A759F" w:rsidRPr="00476CBA" w:rsidRDefault="00140486" w:rsidP="00476CB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навыков работы с те</w:t>
      </w:r>
      <w:r w:rsidR="007E0D66" w:rsidRPr="00476CBA">
        <w:rPr>
          <w:rFonts w:ascii="Times New Roman" w:hAnsi="Times New Roman" w:cs="Times New Roman"/>
        </w:rPr>
        <w:t>кстом, в том числе, иностранным;</w:t>
      </w:r>
      <w:r w:rsidRPr="00476CBA">
        <w:rPr>
          <w:rFonts w:ascii="Times New Roman" w:hAnsi="Times New Roman" w:cs="Times New Roman"/>
        </w:rPr>
        <w:t xml:space="preserve"> </w:t>
      </w:r>
    </w:p>
    <w:p w:rsidR="00140486" w:rsidRDefault="00140486" w:rsidP="00476CBA">
      <w:pPr>
        <w:pStyle w:val="1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навыков сольного исполнения в сопровождени</w:t>
      </w:r>
      <w:r w:rsidR="00C767D7" w:rsidRPr="00476CBA">
        <w:rPr>
          <w:rFonts w:ascii="Times New Roman" w:hAnsi="Times New Roman" w:cs="Times New Roman"/>
        </w:rPr>
        <w:t xml:space="preserve">и фортепиано и </w:t>
      </w:r>
      <w:r w:rsidR="008A759F" w:rsidRPr="00476CBA">
        <w:rPr>
          <w:rFonts w:ascii="Times New Roman" w:hAnsi="Times New Roman" w:cs="Times New Roman"/>
        </w:rPr>
        <w:t xml:space="preserve">других инструментов. </w:t>
      </w:r>
    </w:p>
    <w:p w:rsidR="00476CBA" w:rsidRDefault="00476CBA" w:rsidP="00476CBA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476CBA" w:rsidRPr="00476CBA" w:rsidRDefault="00476CBA" w:rsidP="00476CBA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8A759F" w:rsidRPr="00476CBA" w:rsidRDefault="008A759F" w:rsidP="00476CBA">
      <w:pPr>
        <w:pStyle w:val="1"/>
        <w:ind w:left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</w:rPr>
        <w:t>Обоснование структуры учебного предмета «</w:t>
      </w:r>
      <w:r w:rsidR="00F601F7">
        <w:rPr>
          <w:rFonts w:ascii="Times New Roman" w:hAnsi="Times New Roman" w:cs="Times New Roman"/>
          <w:b/>
        </w:rPr>
        <w:t xml:space="preserve">Специальность. </w:t>
      </w:r>
      <w:r w:rsidRPr="00476CBA">
        <w:rPr>
          <w:rFonts w:ascii="Times New Roman" w:hAnsi="Times New Roman" w:cs="Times New Roman"/>
          <w:b/>
        </w:rPr>
        <w:t>Сольное пение»</w:t>
      </w:r>
      <w:r w:rsidRPr="00476CBA">
        <w:rPr>
          <w:rFonts w:ascii="Times New Roman" w:hAnsi="Times New Roman" w:cs="Times New Roman"/>
        </w:rPr>
        <w:t xml:space="preserve"> </w:t>
      </w:r>
    </w:p>
    <w:p w:rsidR="008A759F" w:rsidRPr="00476CBA" w:rsidRDefault="008A759F" w:rsidP="00476CBA">
      <w:pPr>
        <w:pStyle w:val="1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ab/>
        <w:t>Программа с</w:t>
      </w:r>
      <w:r w:rsidR="00C767D7" w:rsidRPr="00476CBA">
        <w:rPr>
          <w:rFonts w:ascii="Times New Roman" w:hAnsi="Times New Roman" w:cs="Times New Roman"/>
        </w:rPr>
        <w:t xml:space="preserve">одержит </w:t>
      </w:r>
      <w:r w:rsidRPr="00476CBA">
        <w:rPr>
          <w:rFonts w:ascii="Times New Roman" w:hAnsi="Times New Roman" w:cs="Times New Roman"/>
        </w:rPr>
        <w:t>следующие разделы: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распределение учебного материала в период обучения;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требования к уровню подготовки обучающихся;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формы и методы контроля, система оценок;</w:t>
      </w:r>
    </w:p>
    <w:p w:rsidR="009A2AA2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методическое обеспечение учебного процесса.</w:t>
      </w:r>
    </w:p>
    <w:p w:rsidR="00EB4095" w:rsidRPr="00476CBA" w:rsidRDefault="008A759F" w:rsidP="00476CBA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В соответствии </w:t>
      </w:r>
      <w:r w:rsidR="00EB4095" w:rsidRPr="00476CBA">
        <w:rPr>
          <w:rFonts w:ascii="Times New Roman" w:hAnsi="Times New Roman" w:cs="Times New Roman"/>
        </w:rPr>
        <w:t>с данными направлениями строится основной раздел программы «Содержание учебного предмета»</w:t>
      </w:r>
      <w:r w:rsidRPr="00476CBA">
        <w:rPr>
          <w:rFonts w:ascii="Times New Roman" w:hAnsi="Times New Roman" w:cs="Times New Roman"/>
        </w:rPr>
        <w:t xml:space="preserve">. </w:t>
      </w:r>
    </w:p>
    <w:p w:rsidR="00476CBA" w:rsidRPr="008A759F" w:rsidRDefault="00476CBA" w:rsidP="007E0D66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5F0" w:rsidRPr="00476CBA" w:rsidRDefault="008A759F" w:rsidP="00476CBA">
      <w:pPr>
        <w:pStyle w:val="1"/>
        <w:ind w:left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</w:rPr>
        <w:t>Методы обучения</w:t>
      </w:r>
      <w:r w:rsidRPr="00476CBA">
        <w:rPr>
          <w:rFonts w:ascii="Times New Roman" w:hAnsi="Times New Roman" w:cs="Times New Roman"/>
        </w:rPr>
        <w:t xml:space="preserve"> </w:t>
      </w:r>
    </w:p>
    <w:p w:rsidR="00A925F0" w:rsidRPr="00476CBA" w:rsidRDefault="00A925F0" w:rsidP="00476C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A925F0" w:rsidRPr="00476CBA" w:rsidRDefault="00A925F0" w:rsidP="00476C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словесный (объяснение, разбор, анализ музыкального материала); </w:t>
      </w:r>
    </w:p>
    <w:p w:rsidR="00A925F0" w:rsidRPr="00476CBA" w:rsidRDefault="00A925F0" w:rsidP="00476CB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наглядный (показ, демонстрация отдельных частей и всего произведения); </w:t>
      </w:r>
    </w:p>
    <w:p w:rsidR="00A925F0" w:rsidRPr="00476CBA" w:rsidRDefault="00A925F0" w:rsidP="00476CB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A925F0" w:rsidRPr="00476CBA" w:rsidRDefault="00A925F0" w:rsidP="00476CB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AA05F0" w:rsidRDefault="00A925F0" w:rsidP="00476CB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476CBA" w:rsidRDefault="00476CBA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CBA" w:rsidRPr="00476CBA" w:rsidRDefault="00476CBA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51F" w:rsidRPr="00476CBA" w:rsidRDefault="001D551F" w:rsidP="00476CBA">
      <w:pPr>
        <w:pStyle w:val="1"/>
        <w:ind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  <w:i/>
        </w:rPr>
        <w:lastRenderedPageBreak/>
        <w:t>Описание материально-технических условий реализации учебного предмета «</w:t>
      </w:r>
      <w:r w:rsidR="00F601F7">
        <w:rPr>
          <w:rFonts w:ascii="Times New Roman" w:hAnsi="Times New Roman" w:cs="Times New Roman"/>
          <w:b/>
          <w:i/>
        </w:rPr>
        <w:t xml:space="preserve">Специальность. </w:t>
      </w:r>
      <w:r w:rsidRPr="00476CBA">
        <w:rPr>
          <w:rFonts w:ascii="Times New Roman" w:hAnsi="Times New Roman" w:cs="Times New Roman"/>
          <w:b/>
          <w:i/>
        </w:rPr>
        <w:t>Сольное пение»</w:t>
      </w:r>
      <w:r w:rsidRPr="00476CBA">
        <w:rPr>
          <w:rFonts w:ascii="Times New Roman" w:hAnsi="Times New Roman" w:cs="Times New Roman"/>
        </w:rPr>
        <w:t xml:space="preserve"> </w:t>
      </w:r>
    </w:p>
    <w:p w:rsidR="00851BF3" w:rsidRPr="00476CBA" w:rsidRDefault="00851BF3" w:rsidP="00476CBA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Материально-технические условия </w:t>
      </w:r>
      <w:r w:rsidR="007E0D66" w:rsidRPr="00476CBA">
        <w:rPr>
          <w:rFonts w:ascii="Times New Roman" w:hAnsi="Times New Roman" w:cs="Times New Roman"/>
        </w:rPr>
        <w:t xml:space="preserve">школы </w:t>
      </w:r>
      <w:r w:rsidRPr="00476CBA">
        <w:rPr>
          <w:rFonts w:ascii="Times New Roman" w:hAnsi="Times New Roman" w:cs="Times New Roman"/>
        </w:rPr>
        <w:t>в полной мере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>обеспечивают возможность достижения обучающимися результатов,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 xml:space="preserve">предусмотренных </w:t>
      </w:r>
      <w:r w:rsidR="007E0D66" w:rsidRPr="00476CBA">
        <w:rPr>
          <w:rFonts w:ascii="Times New Roman" w:hAnsi="Times New Roman" w:cs="Times New Roman"/>
        </w:rPr>
        <w:t>про</w:t>
      </w:r>
      <w:r w:rsidR="003D27CE" w:rsidRPr="00476CBA">
        <w:rPr>
          <w:rFonts w:ascii="Times New Roman" w:hAnsi="Times New Roman" w:cs="Times New Roman"/>
        </w:rPr>
        <w:t>г</w:t>
      </w:r>
      <w:r w:rsidR="007E0D66" w:rsidRPr="00476CBA">
        <w:rPr>
          <w:rFonts w:ascii="Times New Roman" w:hAnsi="Times New Roman" w:cs="Times New Roman"/>
        </w:rPr>
        <w:t xml:space="preserve">раммой </w:t>
      </w:r>
      <w:r w:rsidRPr="00476CBA">
        <w:rPr>
          <w:rFonts w:ascii="Times New Roman" w:hAnsi="Times New Roman" w:cs="Times New Roman"/>
        </w:rPr>
        <w:t>«</w:t>
      </w:r>
      <w:r w:rsidR="00F601F7">
        <w:rPr>
          <w:rFonts w:ascii="Times New Roman" w:hAnsi="Times New Roman" w:cs="Times New Roman"/>
        </w:rPr>
        <w:t xml:space="preserve">Специальность. </w:t>
      </w:r>
      <w:r w:rsidR="007E0D66" w:rsidRPr="00476CBA">
        <w:rPr>
          <w:rFonts w:ascii="Times New Roman" w:hAnsi="Times New Roman" w:cs="Times New Roman"/>
        </w:rPr>
        <w:t>Сольное пение».</w:t>
      </w:r>
      <w:r w:rsidRPr="00476CBA">
        <w:rPr>
          <w:rFonts w:ascii="Times New Roman" w:hAnsi="Times New Roman" w:cs="Times New Roman"/>
        </w:rPr>
        <w:t xml:space="preserve"> </w:t>
      </w:r>
    </w:p>
    <w:p w:rsidR="00795B8C" w:rsidRPr="00476CBA" w:rsidRDefault="00851BF3" w:rsidP="00476CBA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Для реализации программы в образ</w:t>
      </w:r>
      <w:r w:rsidR="003D27CE" w:rsidRPr="00476CBA">
        <w:rPr>
          <w:rFonts w:ascii="Times New Roman" w:hAnsi="Times New Roman" w:cs="Times New Roman"/>
        </w:rPr>
        <w:t xml:space="preserve">овательной организации имеется концертный </w:t>
      </w:r>
      <w:r w:rsidRPr="00476CBA">
        <w:rPr>
          <w:rFonts w:ascii="Times New Roman" w:hAnsi="Times New Roman" w:cs="Times New Roman"/>
        </w:rPr>
        <w:t xml:space="preserve">зал </w:t>
      </w:r>
      <w:r w:rsidR="00795B8C" w:rsidRPr="00476CBA">
        <w:rPr>
          <w:rFonts w:ascii="Times New Roman" w:hAnsi="Times New Roman" w:cs="Times New Roman"/>
        </w:rPr>
        <w:t>со специальным оборудованием.</w:t>
      </w:r>
    </w:p>
    <w:p w:rsidR="00A633DE" w:rsidRPr="00476CBA" w:rsidRDefault="003D27CE" w:rsidP="00476CBA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У</w:t>
      </w:r>
      <w:r w:rsidR="00851BF3" w:rsidRPr="00476CBA">
        <w:rPr>
          <w:rFonts w:ascii="Times New Roman" w:hAnsi="Times New Roman" w:cs="Times New Roman"/>
        </w:rPr>
        <w:t>чебные аудитории для индивидуальных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 xml:space="preserve">занятий </w:t>
      </w:r>
      <w:r w:rsidR="00714AEF" w:rsidRPr="00476CBA">
        <w:rPr>
          <w:rFonts w:ascii="Times New Roman" w:hAnsi="Times New Roman" w:cs="Times New Roman"/>
        </w:rPr>
        <w:t xml:space="preserve">имеют площадь не менее 6 кв.м., </w:t>
      </w:r>
      <w:r w:rsidRPr="00476CBA">
        <w:rPr>
          <w:rFonts w:ascii="Times New Roman" w:hAnsi="Times New Roman" w:cs="Times New Roman"/>
        </w:rPr>
        <w:t>оснащены</w:t>
      </w:r>
      <w:r w:rsidR="00851BF3" w:rsidRPr="00476CBA">
        <w:rPr>
          <w:rFonts w:ascii="Times New Roman" w:hAnsi="Times New Roman" w:cs="Times New Roman"/>
        </w:rPr>
        <w:t xml:space="preserve"> столами, стульями, шкафами,</w:t>
      </w:r>
      <w:r w:rsidR="007E0D66" w:rsidRPr="00476CBA">
        <w:rPr>
          <w:rFonts w:ascii="Times New Roman" w:hAnsi="Times New Roman" w:cs="Times New Roman"/>
        </w:rPr>
        <w:t xml:space="preserve"> </w:t>
      </w:r>
      <w:r w:rsidR="00851BF3" w:rsidRPr="00476CBA">
        <w:rPr>
          <w:rFonts w:ascii="Times New Roman" w:hAnsi="Times New Roman" w:cs="Times New Roman"/>
        </w:rPr>
        <w:t>зеркалами, стеллажами, музыкальными инструментами (пианино), звуковой и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>видеоаппаратурой</w:t>
      </w:r>
      <w:r w:rsidR="00A633DE" w:rsidRPr="00476CBA">
        <w:rPr>
          <w:rFonts w:ascii="Times New Roman" w:hAnsi="Times New Roman" w:cs="Times New Roman"/>
        </w:rPr>
        <w:t>.</w:t>
      </w:r>
      <w:r w:rsidR="00795B8C" w:rsidRPr="00476CBA">
        <w:rPr>
          <w:rFonts w:ascii="Times New Roman" w:hAnsi="Times New Roman" w:cs="Times New Roman"/>
        </w:rPr>
        <w:t xml:space="preserve"> Учебные аудитории имеют звукоизоляцию и оформлены наглядными пособиями.</w:t>
      </w:r>
      <w:r w:rsidR="00795B8C" w:rsidRPr="00476CBA">
        <w:t xml:space="preserve"> </w:t>
      </w:r>
      <w:r w:rsidR="00795B8C" w:rsidRPr="00476CBA">
        <w:rPr>
          <w:rFonts w:ascii="Times New Roman" w:hAnsi="Times New Roman" w:cs="Times New Roman"/>
        </w:rPr>
        <w:t>В школе созданы условия для содержания, своевременного обслуживания и ремонта музыкальных инструментов и учебного оборудования.</w:t>
      </w:r>
    </w:p>
    <w:p w:rsidR="00851BF3" w:rsidRPr="00476CBA" w:rsidRDefault="00795B8C" w:rsidP="00476CB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Библиотечный фонд школы укомплектован печатными и электронными изданиями основной и дополнительной учебной и учебно-методической литературы.</w:t>
      </w:r>
    </w:p>
    <w:p w:rsidR="00FE0465" w:rsidRDefault="00FE0465" w:rsidP="00AA05F0">
      <w:pPr>
        <w:widowControl w:val="0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FE0465" w:rsidRPr="00F15856" w:rsidRDefault="00FE0465" w:rsidP="00AA05F0">
      <w:pPr>
        <w:widowControl w:val="0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476CBA" w:rsidRDefault="00476CBA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E42022" w:rsidRPr="00D023C7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601F7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2022" w:rsidRPr="00476CBA" w:rsidRDefault="00AA05F0" w:rsidP="00476C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Сведения о затратах учебного времени</w:t>
      </w:r>
    </w:p>
    <w:tbl>
      <w:tblPr>
        <w:tblStyle w:val="a7"/>
        <w:tblW w:w="0" w:type="auto"/>
        <w:tblLook w:val="04A0"/>
      </w:tblPr>
      <w:tblGrid>
        <w:gridCol w:w="1242"/>
        <w:gridCol w:w="2776"/>
        <w:gridCol w:w="2776"/>
        <w:gridCol w:w="2777"/>
      </w:tblGrid>
      <w:tr w:rsidR="00E42022" w:rsidRPr="00476CBA" w:rsidTr="007F773B">
        <w:tc>
          <w:tcPr>
            <w:tcW w:w="1242" w:type="dxa"/>
          </w:tcPr>
          <w:p w:rsidR="00E42022" w:rsidRPr="00476CBA" w:rsidRDefault="00417774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776" w:type="dxa"/>
          </w:tcPr>
          <w:p w:rsid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часы </w:t>
            </w:r>
          </w:p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2776" w:type="dxa"/>
          </w:tcPr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неделю)</w:t>
            </w:r>
          </w:p>
        </w:tc>
        <w:tc>
          <w:tcPr>
            <w:tcW w:w="2777" w:type="dxa"/>
          </w:tcPr>
          <w:p w:rsid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</w:tr>
      <w:tr w:rsidR="00E42022" w:rsidRPr="00476CBA" w:rsidTr="007F773B">
        <w:tc>
          <w:tcPr>
            <w:tcW w:w="1242" w:type="dxa"/>
          </w:tcPr>
          <w:p w:rsidR="00E42022" w:rsidRPr="00476CBA" w:rsidRDefault="00417774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E42022" w:rsidRPr="00476CBA" w:rsidRDefault="007F773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E42022" w:rsidRPr="00476CBA" w:rsidRDefault="007F773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42022" w:rsidRPr="00476CBA" w:rsidRDefault="007F773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2022" w:rsidRPr="00476CBA" w:rsidRDefault="00E42022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37E" w:rsidRPr="00476CBA" w:rsidRDefault="00D60546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ab/>
      </w:r>
      <w:r w:rsidR="00FC4505" w:rsidRPr="00476CBA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C4505" w:rsidRPr="00476CBA" w:rsidRDefault="00FC4505" w:rsidP="00476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:rsidR="00FC4505" w:rsidRPr="00476CBA" w:rsidRDefault="00FC4505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выпо</w:t>
      </w:r>
      <w:r w:rsidR="008D1CC3" w:rsidRPr="00476CBA">
        <w:rPr>
          <w:rFonts w:ascii="Times New Roman" w:hAnsi="Times New Roman" w:cs="Times New Roman"/>
          <w:sz w:val="24"/>
          <w:szCs w:val="24"/>
        </w:rPr>
        <w:t>л</w:t>
      </w:r>
      <w:r w:rsidRPr="00476CBA">
        <w:rPr>
          <w:rFonts w:ascii="Times New Roman" w:hAnsi="Times New Roman" w:cs="Times New Roman"/>
          <w:sz w:val="24"/>
          <w:szCs w:val="24"/>
        </w:rPr>
        <w:t>нение домашнего задания;</w:t>
      </w:r>
    </w:p>
    <w:p w:rsidR="00FC4505" w:rsidRPr="00476CBA" w:rsidRDefault="00FC4505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подготовка к концертным выступлениям;</w:t>
      </w:r>
    </w:p>
    <w:p w:rsidR="00FC4505" w:rsidRPr="00476CBA" w:rsidRDefault="00FC4505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посещение учреждений культуры (филармоний, театров, концертных залов и другое);</w:t>
      </w:r>
    </w:p>
    <w:p w:rsidR="00973C3B" w:rsidRPr="00476CBA" w:rsidRDefault="00FC4505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участие обучающихся в концертах, творческих мероприятиях культурно-просветительской деятельности школы.</w:t>
      </w:r>
    </w:p>
    <w:p w:rsidR="00417774" w:rsidRPr="000F474C" w:rsidRDefault="00417774" w:rsidP="003545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B1" w:rsidRDefault="00C611B1" w:rsidP="00476CB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476CBA" w:rsidRPr="00476CBA" w:rsidRDefault="00476CBA" w:rsidP="00476CB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AEF" w:rsidRPr="00476CBA" w:rsidRDefault="00714AE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 течени</w:t>
      </w:r>
      <w:r w:rsidR="00476CBA">
        <w:rPr>
          <w:rFonts w:ascii="Times New Roman" w:hAnsi="Times New Roman" w:cs="Times New Roman"/>
          <w:sz w:val="24"/>
          <w:szCs w:val="24"/>
        </w:rPr>
        <w:t>е</w:t>
      </w:r>
      <w:r w:rsidRPr="00476CBA">
        <w:rPr>
          <w:rFonts w:ascii="Times New Roman" w:hAnsi="Times New Roman" w:cs="Times New Roman"/>
          <w:sz w:val="24"/>
          <w:szCs w:val="24"/>
        </w:rPr>
        <w:t xml:space="preserve"> обучения по данной программе учащиеся должны: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выполнять упражнения на сохранение дикционной активности в нюансах р и рр; 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выполнять упражнения на уменьшение различий уклада гласных, нивелирование артикуляционных движений при повышении тона; 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выполнять упражнения на координацию работы выдыхательной муску</w:t>
      </w:r>
      <w:r w:rsidR="008D68C3" w:rsidRPr="00476CBA">
        <w:rPr>
          <w:rFonts w:ascii="Times New Roman" w:hAnsi="Times New Roman" w:cs="Times New Roman"/>
          <w:sz w:val="24"/>
          <w:szCs w:val="24"/>
        </w:rPr>
        <w:t>латуры с работой голосового апп</w:t>
      </w:r>
      <w:r w:rsidRPr="00476CBA">
        <w:rPr>
          <w:rFonts w:ascii="Times New Roman" w:hAnsi="Times New Roman" w:cs="Times New Roman"/>
          <w:sz w:val="24"/>
          <w:szCs w:val="24"/>
        </w:rPr>
        <w:t xml:space="preserve">арата (работа над переходами от рр к </w:t>
      </w:r>
      <w:r w:rsidR="008D68C3" w:rsidRPr="00476CBA">
        <w:rPr>
          <w:rFonts w:ascii="Times New Roman" w:hAnsi="Times New Roman" w:cs="Times New Roman"/>
          <w:sz w:val="24"/>
          <w:szCs w:val="24"/>
        </w:rPr>
        <w:t xml:space="preserve">полнозвучному </w:t>
      </w:r>
      <w:r w:rsidR="008D68C3" w:rsidRPr="00476CB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6CBA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выполнять упражнения на развитие подвижности, беглости голоса с использованием гаммообразных движений, арпеджио, мелизмов (в том числе в подвижных темпах);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выполнять упражнения на развития точности интонирования мелодических скачков выше квинты с сохранением ровности звучания голоса по всему певческому диапазону;</w:t>
      </w:r>
    </w:p>
    <w:p w:rsidR="00714AEF" w:rsidRPr="00476CBA" w:rsidRDefault="00714AEF" w:rsidP="00476CB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lastRenderedPageBreak/>
        <w:t xml:space="preserve">отрабатывать пение хроматических последовательностей в унисон, параллельными терциями (большими и малыми), трезвучиями (мажорными и </w:t>
      </w:r>
    </w:p>
    <w:p w:rsidR="00714AEF" w:rsidRPr="00476CBA" w:rsidRDefault="00714AEF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минорными).</w:t>
      </w:r>
    </w:p>
    <w:p w:rsidR="00714AEF" w:rsidRPr="00476CBA" w:rsidRDefault="00714AE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Активизируется работа над словом, раскрытием художественного содержания и выявлением стилистических особенностей произведения.</w:t>
      </w:r>
    </w:p>
    <w:p w:rsidR="00714AEF" w:rsidRPr="00476CBA" w:rsidRDefault="00714AE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Произведения выпускной программы должны быть подобраны так, чтобы учащийся смог показать свои исполнительские возможности: диапазон голоса, тембр, динамику, умение держаться на сцене. Вместе с тем, учащийся должен научиться ориентироваться в различных музыкальных жанрах.</w:t>
      </w:r>
    </w:p>
    <w:p w:rsidR="00714AEF" w:rsidRPr="00476CBA" w:rsidRDefault="00714AE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 результате обучения учащийся должен закрепить полученные ранее вокально-технические навыки, развить подвижность голоса, овладеть различными динамическими оттенками в пении.</w:t>
      </w:r>
    </w:p>
    <w:p w:rsidR="00417774" w:rsidRPr="00476CBA" w:rsidRDefault="00417774" w:rsidP="00476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 течение учебного года учащийся должен проработать:</w:t>
      </w:r>
    </w:p>
    <w:p w:rsidR="00000174" w:rsidRPr="00476CBA" w:rsidRDefault="00B073A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</w:t>
      </w:r>
      <w:r w:rsidR="00000174" w:rsidRPr="00476CBA">
        <w:rPr>
          <w:rFonts w:ascii="Times New Roman" w:hAnsi="Times New Roman" w:cs="Times New Roman"/>
          <w:sz w:val="24"/>
          <w:szCs w:val="24"/>
        </w:rPr>
        <w:t>2 разнохарактерных вокализа;</w:t>
      </w:r>
    </w:p>
    <w:p w:rsidR="00000174" w:rsidRPr="00476CBA" w:rsidRDefault="00000174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- 2 романса или песни русского композитора;</w:t>
      </w:r>
    </w:p>
    <w:p w:rsidR="00000174" w:rsidRPr="00476CBA" w:rsidRDefault="00000174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- 2 народные песни;</w:t>
      </w:r>
    </w:p>
    <w:p w:rsidR="00000174" w:rsidRPr="00476CBA" w:rsidRDefault="00000174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- 2 старинные ария или ариетты;</w:t>
      </w:r>
    </w:p>
    <w:p w:rsidR="00000174" w:rsidRPr="00476CBA" w:rsidRDefault="00000174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- 2 разноплановых произведения зарубежных композиторов;</w:t>
      </w:r>
    </w:p>
    <w:p w:rsidR="00476CBA" w:rsidRDefault="00476CBA" w:rsidP="00476C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5F0" w:rsidRPr="00476CBA" w:rsidRDefault="00AA05F0" w:rsidP="00476C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Текущий и промежуточный контроль:</w:t>
      </w:r>
    </w:p>
    <w:p w:rsidR="00AA05F0" w:rsidRPr="00476CBA" w:rsidRDefault="00AA05F0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зачет по чтению с листа (октябрь)</w:t>
      </w:r>
    </w:p>
    <w:p w:rsidR="00AA05F0" w:rsidRPr="00476CBA" w:rsidRDefault="00AA05F0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академический концерт (декабрь) – </w:t>
      </w:r>
      <w:r w:rsidR="00000174" w:rsidRPr="00476CBA">
        <w:rPr>
          <w:rFonts w:ascii="Times New Roman" w:hAnsi="Times New Roman" w:cs="Times New Roman"/>
          <w:sz w:val="24"/>
          <w:szCs w:val="24"/>
        </w:rPr>
        <w:t>два разнохарактерных произведения.</w:t>
      </w:r>
    </w:p>
    <w:p w:rsidR="00AA05F0" w:rsidRDefault="00AA05F0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академический концерт (май) – </w:t>
      </w:r>
      <w:r w:rsidR="00000174" w:rsidRPr="00476CBA">
        <w:rPr>
          <w:rFonts w:ascii="Times New Roman" w:hAnsi="Times New Roman" w:cs="Times New Roman"/>
          <w:sz w:val="24"/>
          <w:szCs w:val="24"/>
        </w:rPr>
        <w:t>три</w:t>
      </w:r>
      <w:r w:rsidRPr="00476CBA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5931E2" w:rsidRPr="00476CBA">
        <w:rPr>
          <w:rFonts w:ascii="Times New Roman" w:hAnsi="Times New Roman" w:cs="Times New Roman"/>
          <w:sz w:val="24"/>
          <w:szCs w:val="24"/>
        </w:rPr>
        <w:t>:</w:t>
      </w:r>
      <w:r w:rsidR="005931E2" w:rsidRPr="00476CBA">
        <w:rPr>
          <w:sz w:val="24"/>
          <w:szCs w:val="24"/>
        </w:rPr>
        <w:t xml:space="preserve"> </w:t>
      </w:r>
      <w:r w:rsidR="005931E2" w:rsidRPr="00476CBA">
        <w:rPr>
          <w:rFonts w:ascii="Times New Roman" w:hAnsi="Times New Roman" w:cs="Times New Roman"/>
          <w:sz w:val="24"/>
          <w:szCs w:val="24"/>
        </w:rPr>
        <w:t>ария или романс, народная песня, произведение по выбору.</w:t>
      </w:r>
    </w:p>
    <w:p w:rsidR="00476CBA" w:rsidRPr="00476CBA" w:rsidRDefault="00476CBA" w:rsidP="00476CBA">
      <w:pPr>
        <w:pStyle w:val="a3"/>
        <w:jc w:val="both"/>
        <w:rPr>
          <w:sz w:val="24"/>
          <w:szCs w:val="24"/>
        </w:rPr>
      </w:pPr>
    </w:p>
    <w:p w:rsidR="00907EF0" w:rsidRPr="00476CBA" w:rsidRDefault="00907EF0" w:rsidP="00AA05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Рекомендуемые упражнения: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выработку различного типа звуковедения.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освобождение певческого аппарата.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активизацию певческого аппарата.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расширение певческого диапазона.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для развития темповой подвижности голоса.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формирование правильного певческого вдоха и выдоха.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выработку четкой дикции.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правильное формирование гласных звуков в пении.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правильное формирование согласных звуков в пении.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Упражнения на отработку чистоты интонации исполнения интервалов. 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Упражнения на вокализацию.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Ф. Абт «Школа пения»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Ф. Абт «Школа пения»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Г. Панофка «Избранные вокализы»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М. Глинка «Упражнения для усовершенствования голоса»</w:t>
      </w:r>
    </w:p>
    <w:p w:rsidR="0064426F" w:rsidRPr="00476CBA" w:rsidRDefault="0064426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Дж. Конконе «Избранные вокализы»</w:t>
      </w:r>
    </w:p>
    <w:p w:rsidR="00907EF0" w:rsidRPr="00476CBA" w:rsidRDefault="006046B6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Песни и романсы русских композиторов.</w:t>
      </w:r>
    </w:p>
    <w:p w:rsidR="003F4B3D" w:rsidRPr="00476CBA" w:rsidRDefault="00907EF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</w:t>
      </w:r>
      <w:r w:rsidR="003F4B3D" w:rsidRPr="00476CBA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>А</w:t>
      </w:r>
      <w:r w:rsidR="006046B6" w:rsidRPr="00476CBA">
        <w:rPr>
          <w:rFonts w:ascii="Times New Roman" w:hAnsi="Times New Roman" w:cs="Times New Roman"/>
          <w:sz w:val="24"/>
          <w:szCs w:val="24"/>
        </w:rPr>
        <w:t>ля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3F4B3D" w:rsidRPr="00476CBA">
        <w:rPr>
          <w:rFonts w:ascii="Times New Roman" w:hAnsi="Times New Roman" w:cs="Times New Roman"/>
          <w:sz w:val="24"/>
          <w:szCs w:val="24"/>
        </w:rPr>
        <w:t xml:space="preserve">ьев: «Я </w:t>
      </w:r>
      <w:r w:rsidR="006046B6" w:rsidRPr="00476CBA">
        <w:rPr>
          <w:rFonts w:ascii="Times New Roman" w:hAnsi="Times New Roman" w:cs="Times New Roman"/>
          <w:sz w:val="24"/>
          <w:szCs w:val="24"/>
        </w:rPr>
        <w:t>вас л</w:t>
      </w:r>
      <w:r w:rsidR="003F4B3D" w:rsidRPr="00476CBA">
        <w:rPr>
          <w:rFonts w:ascii="Times New Roman" w:hAnsi="Times New Roman" w:cs="Times New Roman"/>
          <w:sz w:val="24"/>
          <w:szCs w:val="24"/>
        </w:rPr>
        <w:t>юб</w:t>
      </w:r>
      <w:r w:rsidR="006046B6" w:rsidRPr="00476CBA">
        <w:rPr>
          <w:rFonts w:ascii="Times New Roman" w:hAnsi="Times New Roman" w:cs="Times New Roman"/>
          <w:sz w:val="24"/>
          <w:szCs w:val="24"/>
        </w:rPr>
        <w:t>ил</w:t>
      </w:r>
      <w:r w:rsidR="003F4B3D"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="003F4B3D" w:rsidRPr="00476CBA">
        <w:rPr>
          <w:rFonts w:ascii="Times New Roman" w:hAnsi="Times New Roman" w:cs="Times New Roman"/>
          <w:sz w:val="24"/>
          <w:szCs w:val="24"/>
        </w:rPr>
        <w:t>«Я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ви</w:t>
      </w:r>
      <w:r w:rsidR="003F4B3D" w:rsidRPr="00476CBA">
        <w:rPr>
          <w:rFonts w:ascii="Times New Roman" w:hAnsi="Times New Roman" w:cs="Times New Roman"/>
          <w:sz w:val="24"/>
          <w:szCs w:val="24"/>
        </w:rPr>
        <w:t>ж</w:t>
      </w:r>
      <w:r w:rsidR="006046B6" w:rsidRPr="00476CBA">
        <w:rPr>
          <w:rFonts w:ascii="Times New Roman" w:hAnsi="Times New Roman" w:cs="Times New Roman"/>
          <w:sz w:val="24"/>
          <w:szCs w:val="24"/>
        </w:rPr>
        <w:t>у о</w:t>
      </w:r>
      <w:r w:rsidR="003F4B3D"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раз тво</w:t>
      </w:r>
      <w:r w:rsidR="003F4B3D" w:rsidRPr="00476CBA">
        <w:rPr>
          <w:rFonts w:ascii="Times New Roman" w:hAnsi="Times New Roman" w:cs="Times New Roman"/>
          <w:sz w:val="24"/>
          <w:szCs w:val="24"/>
        </w:rPr>
        <w:t>й»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="003F4B3D" w:rsidRPr="00476CBA">
        <w:rPr>
          <w:rFonts w:ascii="Times New Roman" w:hAnsi="Times New Roman" w:cs="Times New Roman"/>
          <w:sz w:val="24"/>
          <w:szCs w:val="24"/>
        </w:rPr>
        <w:t>«Ес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ли </w:t>
      </w:r>
      <w:r w:rsidR="003F4B3D" w:rsidRPr="00476CBA">
        <w:rPr>
          <w:rFonts w:ascii="Times New Roman" w:hAnsi="Times New Roman" w:cs="Times New Roman"/>
          <w:sz w:val="24"/>
          <w:szCs w:val="24"/>
        </w:rPr>
        <w:t>ж</w:t>
      </w:r>
      <w:r w:rsidR="006046B6" w:rsidRPr="00476CBA">
        <w:rPr>
          <w:rFonts w:ascii="Times New Roman" w:hAnsi="Times New Roman" w:cs="Times New Roman"/>
          <w:sz w:val="24"/>
          <w:szCs w:val="24"/>
        </w:rPr>
        <w:t>изнь те</w:t>
      </w:r>
      <w:r w:rsidR="003F4B3D"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я о</w:t>
      </w:r>
      <w:r w:rsidR="003F4B3D"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манет</w:t>
      </w:r>
      <w:r w:rsidR="003F4B3D"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3F4B3D" w:rsidRPr="00476CBA" w:rsidRDefault="003F4B3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П. Б</w:t>
      </w:r>
      <w:r w:rsidR="006046B6" w:rsidRPr="00476CBA">
        <w:rPr>
          <w:rFonts w:ascii="Times New Roman" w:hAnsi="Times New Roman" w:cs="Times New Roman"/>
          <w:sz w:val="24"/>
          <w:szCs w:val="24"/>
        </w:rPr>
        <w:t>ула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ов</w:t>
      </w:r>
      <w:r w:rsidRPr="00476CBA">
        <w:rPr>
          <w:rFonts w:ascii="Times New Roman" w:hAnsi="Times New Roman" w:cs="Times New Roman"/>
          <w:sz w:val="24"/>
          <w:szCs w:val="24"/>
        </w:rPr>
        <w:t>: «Г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ори, 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ори моя звезда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«И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нет в мире оче</w:t>
      </w:r>
      <w:r w:rsidRPr="00476CBA">
        <w:rPr>
          <w:rFonts w:ascii="Times New Roman" w:hAnsi="Times New Roman" w:cs="Times New Roman"/>
          <w:sz w:val="24"/>
          <w:szCs w:val="24"/>
        </w:rPr>
        <w:t>й»</w:t>
      </w:r>
      <w:r w:rsidR="00E2389C" w:rsidRPr="00476CBA">
        <w:rPr>
          <w:rFonts w:ascii="Times New Roman" w:hAnsi="Times New Roman" w:cs="Times New Roman"/>
          <w:sz w:val="24"/>
          <w:szCs w:val="24"/>
        </w:rPr>
        <w:t>.</w:t>
      </w:r>
    </w:p>
    <w:p w:rsidR="003F4B3D" w:rsidRPr="00476CBA" w:rsidRDefault="003F4B3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 Варламов «Б</w:t>
      </w:r>
      <w:r w:rsidR="006046B6" w:rsidRPr="00476CBA">
        <w:rPr>
          <w:rFonts w:ascii="Times New Roman" w:hAnsi="Times New Roman" w:cs="Times New Roman"/>
          <w:sz w:val="24"/>
          <w:szCs w:val="24"/>
        </w:rPr>
        <w:t>елеет парус одиноки</w:t>
      </w:r>
      <w:r w:rsidRPr="00476CBA">
        <w:rPr>
          <w:rFonts w:ascii="Times New Roman" w:hAnsi="Times New Roman" w:cs="Times New Roman"/>
          <w:sz w:val="24"/>
          <w:szCs w:val="24"/>
        </w:rPr>
        <w:t>й»</w:t>
      </w:r>
      <w:r w:rsidR="006046B6" w:rsidRPr="00476CBA">
        <w:rPr>
          <w:rFonts w:ascii="Times New Roman" w:hAnsi="Times New Roman" w:cs="Times New Roman"/>
          <w:sz w:val="24"/>
          <w:szCs w:val="24"/>
        </w:rPr>
        <w:t>,</w:t>
      </w:r>
      <w:r w:rsidRPr="00476CBA">
        <w:rPr>
          <w:rFonts w:ascii="Times New Roman" w:hAnsi="Times New Roman" w:cs="Times New Roman"/>
          <w:sz w:val="24"/>
          <w:szCs w:val="24"/>
        </w:rPr>
        <w:t xml:space="preserve"> «Г</w:t>
      </w:r>
      <w:r w:rsidR="006046B6" w:rsidRPr="00476CBA">
        <w:rPr>
          <w:rFonts w:ascii="Times New Roman" w:hAnsi="Times New Roman" w:cs="Times New Roman"/>
          <w:sz w:val="24"/>
          <w:szCs w:val="24"/>
        </w:rPr>
        <w:t>лаза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«К</w:t>
      </w:r>
      <w:r w:rsidR="006046B6" w:rsidRPr="00476CBA">
        <w:rPr>
          <w:rFonts w:ascii="Times New Roman" w:hAnsi="Times New Roman" w:cs="Times New Roman"/>
          <w:sz w:val="24"/>
          <w:szCs w:val="24"/>
        </w:rPr>
        <w:t>расны</w:t>
      </w:r>
      <w:r w:rsidRPr="00476CBA">
        <w:rPr>
          <w:rFonts w:ascii="Times New Roman" w:hAnsi="Times New Roman" w:cs="Times New Roman"/>
          <w:sz w:val="24"/>
          <w:szCs w:val="24"/>
        </w:rPr>
        <w:t>й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сара</w:t>
      </w:r>
      <w:r w:rsidRPr="00476CBA">
        <w:rPr>
          <w:rFonts w:ascii="Times New Roman" w:hAnsi="Times New Roman" w:cs="Times New Roman"/>
          <w:sz w:val="24"/>
          <w:szCs w:val="24"/>
        </w:rPr>
        <w:t>ф</w:t>
      </w:r>
      <w:r w:rsidR="006046B6" w:rsidRPr="00476CBA">
        <w:rPr>
          <w:rFonts w:ascii="Times New Roman" w:hAnsi="Times New Roman" w:cs="Times New Roman"/>
          <w:sz w:val="24"/>
          <w:szCs w:val="24"/>
        </w:rPr>
        <w:t>ан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E2389C" w:rsidRPr="00476CBA">
        <w:rPr>
          <w:rFonts w:ascii="Times New Roman" w:hAnsi="Times New Roman" w:cs="Times New Roman"/>
          <w:sz w:val="24"/>
          <w:szCs w:val="24"/>
        </w:rPr>
        <w:t>.</w:t>
      </w:r>
    </w:p>
    <w:p w:rsidR="003F4B3D" w:rsidRPr="00476CBA" w:rsidRDefault="003F4B3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М. Г</w:t>
      </w:r>
      <w:r w:rsidR="006046B6" w:rsidRPr="00476CBA">
        <w:rPr>
          <w:rFonts w:ascii="Times New Roman" w:hAnsi="Times New Roman" w:cs="Times New Roman"/>
          <w:sz w:val="24"/>
          <w:szCs w:val="24"/>
        </w:rPr>
        <w:t>линка</w:t>
      </w:r>
      <w:r w:rsidRPr="00476CBA">
        <w:rPr>
          <w:rFonts w:ascii="Times New Roman" w:hAnsi="Times New Roman" w:cs="Times New Roman"/>
          <w:sz w:val="24"/>
          <w:szCs w:val="24"/>
        </w:rPr>
        <w:t>: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>«Ах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ты, душечка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«Ж</w:t>
      </w:r>
      <w:r w:rsidR="006046B6" w:rsidRPr="00476CBA">
        <w:rPr>
          <w:rFonts w:ascii="Times New Roman" w:hAnsi="Times New Roman" w:cs="Times New Roman"/>
          <w:sz w:val="24"/>
          <w:szCs w:val="24"/>
        </w:rPr>
        <w:t>аворонок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«С</w:t>
      </w:r>
      <w:r w:rsidR="006046B6" w:rsidRPr="00476CBA">
        <w:rPr>
          <w:rFonts w:ascii="Times New Roman" w:hAnsi="Times New Roman" w:cs="Times New Roman"/>
          <w:sz w:val="24"/>
          <w:szCs w:val="24"/>
        </w:rPr>
        <w:t>еверная звезда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«Н</w:t>
      </w:r>
      <w:r w:rsidR="006046B6" w:rsidRPr="00476CBA">
        <w:rPr>
          <w:rFonts w:ascii="Times New Roman" w:hAnsi="Times New Roman" w:cs="Times New Roman"/>
          <w:sz w:val="24"/>
          <w:szCs w:val="24"/>
        </w:rPr>
        <w:t>е по</w:t>
      </w:r>
      <w:r w:rsidRPr="00476CBA">
        <w:rPr>
          <w:rFonts w:ascii="Times New Roman" w:hAnsi="Times New Roman" w:cs="Times New Roman"/>
          <w:sz w:val="24"/>
          <w:szCs w:val="24"/>
        </w:rPr>
        <w:t xml:space="preserve">й </w:t>
      </w:r>
      <w:r w:rsidR="006046B6" w:rsidRPr="00476CBA">
        <w:rPr>
          <w:rFonts w:ascii="Times New Roman" w:hAnsi="Times New Roman" w:cs="Times New Roman"/>
          <w:sz w:val="24"/>
          <w:szCs w:val="24"/>
        </w:rPr>
        <w:t>кр</w:t>
      </w:r>
      <w:r w:rsidRPr="00476CBA">
        <w:rPr>
          <w:rFonts w:ascii="Times New Roman" w:hAnsi="Times New Roman" w:cs="Times New Roman"/>
          <w:sz w:val="24"/>
          <w:szCs w:val="24"/>
        </w:rPr>
        <w:t>асавица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при мне, </w:t>
      </w:r>
      <w:r w:rsidRPr="00476CBA">
        <w:rPr>
          <w:rFonts w:ascii="Times New Roman" w:hAnsi="Times New Roman" w:cs="Times New Roman"/>
          <w:sz w:val="24"/>
          <w:szCs w:val="24"/>
        </w:rPr>
        <w:t>«П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есня </w:t>
      </w:r>
      <w:r w:rsidRPr="00476CBA">
        <w:rPr>
          <w:rFonts w:ascii="Times New Roman" w:hAnsi="Times New Roman" w:cs="Times New Roman"/>
          <w:sz w:val="24"/>
          <w:szCs w:val="24"/>
        </w:rPr>
        <w:t>В</w:t>
      </w:r>
      <w:r w:rsidR="006046B6" w:rsidRPr="00476CBA">
        <w:rPr>
          <w:rFonts w:ascii="Times New Roman" w:hAnsi="Times New Roman" w:cs="Times New Roman"/>
          <w:sz w:val="24"/>
          <w:szCs w:val="24"/>
        </w:rPr>
        <w:t>ани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из оперы </w:t>
      </w:r>
      <w:r w:rsidRPr="00476CBA">
        <w:rPr>
          <w:rFonts w:ascii="Times New Roman" w:hAnsi="Times New Roman" w:cs="Times New Roman"/>
          <w:sz w:val="24"/>
          <w:szCs w:val="24"/>
        </w:rPr>
        <w:t>«И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ван </w:t>
      </w:r>
      <w:r w:rsidRPr="00476CBA">
        <w:rPr>
          <w:rFonts w:ascii="Times New Roman" w:hAnsi="Times New Roman" w:cs="Times New Roman"/>
          <w:sz w:val="24"/>
          <w:szCs w:val="24"/>
        </w:rPr>
        <w:t>С</w:t>
      </w:r>
      <w:r w:rsidR="006046B6" w:rsidRPr="00476CBA">
        <w:rPr>
          <w:rFonts w:ascii="Times New Roman" w:hAnsi="Times New Roman" w:cs="Times New Roman"/>
          <w:sz w:val="24"/>
          <w:szCs w:val="24"/>
        </w:rPr>
        <w:t>усанин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</w:p>
    <w:p w:rsidR="00AA05F0" w:rsidRPr="00476CBA" w:rsidRDefault="003F4B3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 Г</w:t>
      </w:r>
      <w:r w:rsidR="006046B6" w:rsidRPr="00476CBA">
        <w:rPr>
          <w:rFonts w:ascii="Times New Roman" w:hAnsi="Times New Roman" w:cs="Times New Roman"/>
          <w:sz w:val="24"/>
          <w:szCs w:val="24"/>
        </w:rPr>
        <w:t>урилев</w:t>
      </w:r>
      <w:r w:rsidRPr="00476CBA">
        <w:rPr>
          <w:rFonts w:ascii="Times New Roman" w:hAnsi="Times New Roman" w:cs="Times New Roman"/>
          <w:sz w:val="24"/>
          <w:szCs w:val="24"/>
        </w:rPr>
        <w:t>: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>«В</w:t>
      </w:r>
      <w:r w:rsidR="006046B6" w:rsidRPr="00476CBA">
        <w:rPr>
          <w:rFonts w:ascii="Times New Roman" w:hAnsi="Times New Roman" w:cs="Times New Roman"/>
          <w:sz w:val="24"/>
          <w:szCs w:val="24"/>
        </w:rPr>
        <w:t>ам не понять мое</w:t>
      </w:r>
      <w:r w:rsidRPr="00476CBA">
        <w:rPr>
          <w:rFonts w:ascii="Times New Roman" w:hAnsi="Times New Roman" w:cs="Times New Roman"/>
          <w:sz w:val="24"/>
          <w:szCs w:val="24"/>
        </w:rPr>
        <w:t>й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печали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«В</w:t>
      </w:r>
      <w:r w:rsidR="006046B6" w:rsidRPr="00476CBA">
        <w:rPr>
          <w:rFonts w:ascii="Times New Roman" w:hAnsi="Times New Roman" w:cs="Times New Roman"/>
          <w:sz w:val="24"/>
          <w:szCs w:val="24"/>
        </w:rPr>
        <w:t>нутренняя музыка</w:t>
      </w:r>
      <w:r w:rsidRPr="00476C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46B6" w:rsidRPr="00476CBA" w:rsidRDefault="003F4B3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lastRenderedPageBreak/>
        <w:t>А. Даргомыжский: «Л</w:t>
      </w:r>
      <w:r w:rsidR="006046B6" w:rsidRPr="00476CBA">
        <w:rPr>
          <w:rFonts w:ascii="Times New Roman" w:hAnsi="Times New Roman" w:cs="Times New Roman"/>
          <w:sz w:val="24"/>
          <w:szCs w:val="24"/>
        </w:rPr>
        <w:t>и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орадушка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«Р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асстались 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ордо мы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«Ю</w:t>
      </w:r>
      <w:r w:rsidR="006046B6" w:rsidRPr="00476CBA">
        <w:rPr>
          <w:rFonts w:ascii="Times New Roman" w:hAnsi="Times New Roman" w:cs="Times New Roman"/>
          <w:sz w:val="24"/>
          <w:szCs w:val="24"/>
        </w:rPr>
        <w:t>ноша и дева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«Шестнадцать лет»</w:t>
      </w:r>
      <w:r w:rsidR="00E2389C" w:rsidRPr="00476CBA">
        <w:rPr>
          <w:rFonts w:ascii="Times New Roman" w:hAnsi="Times New Roman" w:cs="Times New Roman"/>
          <w:sz w:val="24"/>
          <w:szCs w:val="24"/>
        </w:rPr>
        <w:t>.</w:t>
      </w:r>
    </w:p>
    <w:p w:rsidR="00E2389C" w:rsidRPr="00476CBA" w:rsidRDefault="00E2389C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 Дюбюк «С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олнце 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оры золотило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E2389C" w:rsidRPr="00476CBA" w:rsidRDefault="00E2389C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В.Калинников «Н</w:t>
      </w:r>
      <w:r w:rsidR="006046B6" w:rsidRPr="00476CBA">
        <w:rPr>
          <w:rFonts w:ascii="Times New Roman" w:hAnsi="Times New Roman" w:cs="Times New Roman"/>
          <w:sz w:val="24"/>
          <w:szCs w:val="24"/>
        </w:rPr>
        <w:t>а старом кур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ане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М.М</w:t>
      </w:r>
      <w:r w:rsidR="006046B6" w:rsidRPr="00476CBA">
        <w:rPr>
          <w:rFonts w:ascii="Times New Roman" w:hAnsi="Times New Roman" w:cs="Times New Roman"/>
          <w:sz w:val="24"/>
          <w:szCs w:val="24"/>
        </w:rPr>
        <w:t>усорски</w:t>
      </w:r>
      <w:r w:rsidRPr="00476CBA">
        <w:rPr>
          <w:rFonts w:ascii="Times New Roman" w:hAnsi="Times New Roman" w:cs="Times New Roman"/>
          <w:sz w:val="24"/>
          <w:szCs w:val="24"/>
        </w:rPr>
        <w:t xml:space="preserve">й «С </w:t>
      </w:r>
      <w:r w:rsidR="006046B6" w:rsidRPr="00476CBA">
        <w:rPr>
          <w:rFonts w:ascii="Times New Roman" w:hAnsi="Times New Roman" w:cs="Times New Roman"/>
          <w:sz w:val="24"/>
          <w:szCs w:val="24"/>
        </w:rPr>
        <w:t>кукло</w:t>
      </w:r>
      <w:r w:rsidRPr="00476CBA">
        <w:rPr>
          <w:rFonts w:ascii="Times New Roman" w:hAnsi="Times New Roman" w:cs="Times New Roman"/>
          <w:sz w:val="24"/>
          <w:szCs w:val="24"/>
        </w:rPr>
        <w:t>й»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из цикла </w:t>
      </w:r>
      <w:r w:rsidRPr="00476CBA">
        <w:rPr>
          <w:rFonts w:ascii="Times New Roman" w:hAnsi="Times New Roman" w:cs="Times New Roman"/>
          <w:sz w:val="24"/>
          <w:szCs w:val="24"/>
        </w:rPr>
        <w:t>«Д</w:t>
      </w:r>
      <w:r w:rsidR="006046B6" w:rsidRPr="00476CBA">
        <w:rPr>
          <w:rFonts w:ascii="Times New Roman" w:hAnsi="Times New Roman" w:cs="Times New Roman"/>
          <w:sz w:val="24"/>
          <w:szCs w:val="24"/>
        </w:rPr>
        <w:t>етская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К.П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аулер </w:t>
      </w:r>
      <w:r w:rsidRPr="00476CBA">
        <w:rPr>
          <w:rFonts w:ascii="Times New Roman" w:hAnsi="Times New Roman" w:cs="Times New Roman"/>
          <w:sz w:val="24"/>
          <w:szCs w:val="24"/>
        </w:rPr>
        <w:t>«Т</w:t>
      </w:r>
      <w:r w:rsidR="006046B6" w:rsidRPr="00476CBA">
        <w:rPr>
          <w:rFonts w:ascii="Times New Roman" w:hAnsi="Times New Roman" w:cs="Times New Roman"/>
          <w:sz w:val="24"/>
          <w:szCs w:val="24"/>
        </w:rPr>
        <w:t>и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ая зв</w:t>
      </w:r>
      <w:r w:rsidRPr="00476CBA">
        <w:rPr>
          <w:rFonts w:ascii="Times New Roman" w:hAnsi="Times New Roman" w:cs="Times New Roman"/>
          <w:sz w:val="24"/>
          <w:szCs w:val="24"/>
        </w:rPr>
        <w:t>ё</w:t>
      </w:r>
      <w:r w:rsidR="006046B6" w:rsidRPr="00476CBA">
        <w:rPr>
          <w:rFonts w:ascii="Times New Roman" w:hAnsi="Times New Roman" w:cs="Times New Roman"/>
          <w:sz w:val="24"/>
          <w:szCs w:val="24"/>
        </w:rPr>
        <w:t>здная ночь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Н.Р</w:t>
      </w:r>
      <w:r w:rsidR="006046B6" w:rsidRPr="00476CBA">
        <w:rPr>
          <w:rFonts w:ascii="Times New Roman" w:hAnsi="Times New Roman" w:cs="Times New Roman"/>
          <w:sz w:val="24"/>
          <w:szCs w:val="24"/>
        </w:rPr>
        <w:t>имски</w:t>
      </w:r>
      <w:r w:rsidRPr="00476CBA">
        <w:rPr>
          <w:rFonts w:ascii="Times New Roman" w:hAnsi="Times New Roman" w:cs="Times New Roman"/>
          <w:sz w:val="24"/>
          <w:szCs w:val="24"/>
        </w:rPr>
        <w:t>й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– </w:t>
      </w:r>
      <w:r w:rsidRPr="00476CBA">
        <w:rPr>
          <w:rFonts w:ascii="Times New Roman" w:hAnsi="Times New Roman" w:cs="Times New Roman"/>
          <w:sz w:val="24"/>
          <w:szCs w:val="24"/>
        </w:rPr>
        <w:t>Корсаков «Т</w:t>
      </w:r>
      <w:r w:rsidR="006046B6" w:rsidRPr="00476CBA">
        <w:rPr>
          <w:rFonts w:ascii="Times New Roman" w:hAnsi="Times New Roman" w:cs="Times New Roman"/>
          <w:sz w:val="24"/>
          <w:szCs w:val="24"/>
        </w:rPr>
        <w:t>и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о вечер до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орает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А.Титов «Н</w:t>
      </w:r>
      <w:r w:rsidR="006046B6" w:rsidRPr="00476CBA">
        <w:rPr>
          <w:rFonts w:ascii="Times New Roman" w:hAnsi="Times New Roman" w:cs="Times New Roman"/>
          <w:sz w:val="24"/>
          <w:szCs w:val="24"/>
        </w:rPr>
        <w:t>е по</w:t>
      </w:r>
      <w:r w:rsidRPr="00476CBA">
        <w:rPr>
          <w:rFonts w:ascii="Times New Roman" w:hAnsi="Times New Roman" w:cs="Times New Roman"/>
          <w:sz w:val="24"/>
          <w:szCs w:val="24"/>
        </w:rPr>
        <w:t>й</w:t>
      </w:r>
      <w:r w:rsidR="006046B6" w:rsidRPr="00476CBA">
        <w:rPr>
          <w:rFonts w:ascii="Times New Roman" w:hAnsi="Times New Roman" w:cs="Times New Roman"/>
          <w:sz w:val="24"/>
          <w:szCs w:val="24"/>
        </w:rPr>
        <w:t>, красавица, при мне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Ц.Кюи «Ц</w:t>
      </w:r>
      <w:r w:rsidR="006046B6" w:rsidRPr="00476CBA">
        <w:rPr>
          <w:rFonts w:ascii="Times New Roman" w:hAnsi="Times New Roman" w:cs="Times New Roman"/>
          <w:sz w:val="24"/>
          <w:szCs w:val="24"/>
        </w:rPr>
        <w:t>арскосельская статуя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М. Я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ковлев </w:t>
      </w:r>
      <w:r w:rsidRPr="00476CBA">
        <w:rPr>
          <w:rFonts w:ascii="Times New Roman" w:hAnsi="Times New Roman" w:cs="Times New Roman"/>
          <w:sz w:val="24"/>
          <w:szCs w:val="24"/>
        </w:rPr>
        <w:t>«Э</w:t>
      </w:r>
      <w:r w:rsidR="006046B6" w:rsidRPr="00476CBA">
        <w:rPr>
          <w:rFonts w:ascii="Times New Roman" w:hAnsi="Times New Roman" w:cs="Times New Roman"/>
          <w:sz w:val="24"/>
          <w:szCs w:val="24"/>
        </w:rPr>
        <w:t>ле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ия</w:t>
      </w:r>
      <w:r w:rsidRPr="00476C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5130" w:rsidRPr="00476CBA" w:rsidRDefault="006046B6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Произведения зарубежных композиторов</w:t>
      </w:r>
      <w:r w:rsidR="009D5130" w:rsidRPr="00476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30" w:rsidRPr="00476CBA" w:rsidRDefault="009D5130" w:rsidP="00476CB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Л.В. Бетховен «П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есня </w:t>
      </w:r>
      <w:r w:rsidRPr="00476CBA">
        <w:rPr>
          <w:rFonts w:ascii="Times New Roman" w:hAnsi="Times New Roman" w:cs="Times New Roman"/>
          <w:sz w:val="24"/>
          <w:szCs w:val="24"/>
        </w:rPr>
        <w:t>К</w:t>
      </w:r>
      <w:r w:rsidR="006046B6" w:rsidRPr="00476CBA">
        <w:rPr>
          <w:rFonts w:ascii="Times New Roman" w:hAnsi="Times New Roman" w:cs="Times New Roman"/>
          <w:sz w:val="24"/>
          <w:szCs w:val="24"/>
        </w:rPr>
        <w:t>лер</w:t>
      </w:r>
      <w:r w:rsidRPr="00476CBA">
        <w:rPr>
          <w:rFonts w:ascii="Times New Roman" w:hAnsi="Times New Roman" w:cs="Times New Roman"/>
          <w:sz w:val="24"/>
          <w:szCs w:val="24"/>
        </w:rPr>
        <w:t>хен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из музыки к тра</w:t>
      </w:r>
      <w:r w:rsidR="00795B8C" w:rsidRPr="00476CBA">
        <w:rPr>
          <w:rFonts w:ascii="Times New Roman" w:hAnsi="Times New Roman" w:cs="Times New Roman"/>
          <w:sz w:val="24"/>
          <w:szCs w:val="24"/>
        </w:rPr>
        <w:t xml:space="preserve">гедии </w:t>
      </w:r>
      <w:r w:rsidRPr="00476CBA">
        <w:rPr>
          <w:rFonts w:ascii="Times New Roman" w:hAnsi="Times New Roman" w:cs="Times New Roman"/>
          <w:sz w:val="24"/>
          <w:szCs w:val="24"/>
        </w:rPr>
        <w:t>И.В. Ге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те </w:t>
      </w:r>
      <w:r w:rsidRPr="00476CBA">
        <w:rPr>
          <w:rFonts w:ascii="Times New Roman" w:hAnsi="Times New Roman" w:cs="Times New Roman"/>
          <w:sz w:val="24"/>
          <w:szCs w:val="24"/>
        </w:rPr>
        <w:t>«Эг</w:t>
      </w:r>
      <w:r w:rsidR="006046B6" w:rsidRPr="00476CBA">
        <w:rPr>
          <w:rFonts w:ascii="Times New Roman" w:hAnsi="Times New Roman" w:cs="Times New Roman"/>
          <w:sz w:val="24"/>
          <w:szCs w:val="24"/>
        </w:rPr>
        <w:t>монт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Й. Брамс «Д</w:t>
      </w:r>
      <w:r w:rsidR="006046B6" w:rsidRPr="00476CBA">
        <w:rPr>
          <w:rFonts w:ascii="Times New Roman" w:hAnsi="Times New Roman" w:cs="Times New Roman"/>
          <w:sz w:val="24"/>
          <w:szCs w:val="24"/>
        </w:rPr>
        <w:t>евичья песня</w:t>
      </w:r>
      <w:r w:rsidRPr="00476CBA">
        <w:rPr>
          <w:rFonts w:ascii="Times New Roman" w:hAnsi="Times New Roman" w:cs="Times New Roman"/>
          <w:sz w:val="24"/>
          <w:szCs w:val="24"/>
        </w:rPr>
        <w:t xml:space="preserve">», «В </w:t>
      </w:r>
      <w:r w:rsidR="006046B6" w:rsidRPr="00476CBA">
        <w:rPr>
          <w:rFonts w:ascii="Times New Roman" w:hAnsi="Times New Roman" w:cs="Times New Roman"/>
          <w:sz w:val="24"/>
          <w:szCs w:val="24"/>
        </w:rPr>
        <w:t>зел</w:t>
      </w:r>
      <w:r w:rsidRPr="00476CBA">
        <w:rPr>
          <w:rFonts w:ascii="Times New Roman" w:hAnsi="Times New Roman" w:cs="Times New Roman"/>
          <w:sz w:val="24"/>
          <w:szCs w:val="24"/>
        </w:rPr>
        <w:t>ё</w:t>
      </w:r>
      <w:r w:rsidR="006046B6" w:rsidRPr="00476CBA">
        <w:rPr>
          <w:rFonts w:ascii="Times New Roman" w:hAnsi="Times New Roman" w:cs="Times New Roman"/>
          <w:sz w:val="24"/>
          <w:szCs w:val="24"/>
        </w:rPr>
        <w:t>ны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ива</w:t>
      </w:r>
      <w:r w:rsidRPr="00476CBA">
        <w:rPr>
          <w:rFonts w:ascii="Times New Roman" w:hAnsi="Times New Roman" w:cs="Times New Roman"/>
          <w:sz w:val="24"/>
          <w:szCs w:val="24"/>
        </w:rPr>
        <w:t>х».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Ж. Векерлен «Д</w:t>
      </w:r>
      <w:r w:rsidR="006046B6" w:rsidRPr="00476CBA">
        <w:rPr>
          <w:rFonts w:ascii="Times New Roman" w:hAnsi="Times New Roman" w:cs="Times New Roman"/>
          <w:sz w:val="24"/>
          <w:szCs w:val="24"/>
        </w:rPr>
        <w:t>евы, спешите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•  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Дж. Г</w:t>
      </w:r>
      <w:r w:rsidR="006046B6" w:rsidRPr="00476CBA">
        <w:rPr>
          <w:rFonts w:ascii="Times New Roman" w:hAnsi="Times New Roman" w:cs="Times New Roman"/>
          <w:sz w:val="24"/>
          <w:szCs w:val="24"/>
        </w:rPr>
        <w:t>ре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ори </w:t>
      </w:r>
      <w:r w:rsidRPr="00476CBA">
        <w:rPr>
          <w:rFonts w:ascii="Times New Roman" w:hAnsi="Times New Roman" w:cs="Times New Roman"/>
          <w:sz w:val="24"/>
          <w:szCs w:val="24"/>
        </w:rPr>
        <w:t>М</w:t>
      </w:r>
      <w:r w:rsidR="006046B6" w:rsidRPr="00476CBA">
        <w:rPr>
          <w:rFonts w:ascii="Times New Roman" w:hAnsi="Times New Roman" w:cs="Times New Roman"/>
          <w:sz w:val="24"/>
          <w:szCs w:val="24"/>
        </w:rPr>
        <w:t>ену</w:t>
      </w:r>
      <w:r w:rsidRPr="00476CBA">
        <w:rPr>
          <w:rFonts w:ascii="Times New Roman" w:hAnsi="Times New Roman" w:cs="Times New Roman"/>
          <w:sz w:val="24"/>
          <w:szCs w:val="24"/>
        </w:rPr>
        <w:t xml:space="preserve">эт «В </w:t>
      </w:r>
      <w:r w:rsidR="006046B6" w:rsidRPr="00476CBA">
        <w:rPr>
          <w:rFonts w:ascii="Times New Roman" w:hAnsi="Times New Roman" w:cs="Times New Roman"/>
          <w:sz w:val="24"/>
          <w:szCs w:val="24"/>
        </w:rPr>
        <w:t>душу запал мне о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раз прекрасны</w:t>
      </w:r>
      <w:r w:rsidRPr="00476CBA">
        <w:rPr>
          <w:rFonts w:ascii="Times New Roman" w:hAnsi="Times New Roman" w:cs="Times New Roman"/>
          <w:sz w:val="24"/>
          <w:szCs w:val="24"/>
        </w:rPr>
        <w:t>й».</w:t>
      </w:r>
    </w:p>
    <w:p w:rsidR="009D5130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Б. Г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одар </w:t>
      </w:r>
      <w:r w:rsidRPr="00476CBA">
        <w:rPr>
          <w:rFonts w:ascii="Times New Roman" w:hAnsi="Times New Roman" w:cs="Times New Roman"/>
          <w:sz w:val="24"/>
          <w:szCs w:val="24"/>
        </w:rPr>
        <w:t>«П</w:t>
      </w:r>
      <w:r w:rsidR="006046B6" w:rsidRPr="00476CBA">
        <w:rPr>
          <w:rFonts w:ascii="Times New Roman" w:hAnsi="Times New Roman" w:cs="Times New Roman"/>
          <w:sz w:val="24"/>
          <w:szCs w:val="24"/>
        </w:rPr>
        <w:t>астушка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9D5130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Э. Г</w:t>
      </w:r>
      <w:r w:rsidR="006046B6" w:rsidRPr="00476CBA">
        <w:rPr>
          <w:rFonts w:ascii="Times New Roman" w:hAnsi="Times New Roman" w:cs="Times New Roman"/>
          <w:sz w:val="24"/>
          <w:szCs w:val="24"/>
        </w:rPr>
        <w:t>ри</w:t>
      </w:r>
      <w:r w:rsidRPr="00476CBA">
        <w:rPr>
          <w:rFonts w:ascii="Times New Roman" w:hAnsi="Times New Roman" w:cs="Times New Roman"/>
          <w:sz w:val="24"/>
          <w:szCs w:val="24"/>
        </w:rPr>
        <w:t xml:space="preserve">г 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>«Люб</w:t>
      </w:r>
      <w:r w:rsidR="006046B6" w:rsidRPr="00476CBA">
        <w:rPr>
          <w:rFonts w:ascii="Times New Roman" w:hAnsi="Times New Roman" w:cs="Times New Roman"/>
          <w:sz w:val="24"/>
          <w:szCs w:val="24"/>
        </w:rPr>
        <w:t>л</w:t>
      </w:r>
      <w:r w:rsidRPr="00476CBA">
        <w:rPr>
          <w:rFonts w:ascii="Times New Roman" w:hAnsi="Times New Roman" w:cs="Times New Roman"/>
          <w:sz w:val="24"/>
          <w:szCs w:val="24"/>
        </w:rPr>
        <w:t>ю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те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я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="001C03BD" w:rsidRPr="00476CBA">
        <w:rPr>
          <w:rFonts w:ascii="Times New Roman" w:hAnsi="Times New Roman" w:cs="Times New Roman"/>
          <w:sz w:val="24"/>
          <w:szCs w:val="24"/>
        </w:rPr>
        <w:t>«З</w:t>
      </w:r>
      <w:r w:rsidR="006046B6" w:rsidRPr="00476CBA">
        <w:rPr>
          <w:rFonts w:ascii="Times New Roman" w:hAnsi="Times New Roman" w:cs="Times New Roman"/>
          <w:sz w:val="24"/>
          <w:szCs w:val="24"/>
        </w:rPr>
        <w:t>а</w:t>
      </w:r>
      <w:r w:rsidR="001C03BD"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од солнца</w:t>
      </w:r>
      <w:r w:rsidR="001C03BD"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="001C03BD" w:rsidRPr="00476CBA">
        <w:rPr>
          <w:rFonts w:ascii="Times New Roman" w:hAnsi="Times New Roman" w:cs="Times New Roman"/>
          <w:sz w:val="24"/>
          <w:szCs w:val="24"/>
        </w:rPr>
        <w:t>«И</w:t>
      </w:r>
      <w:r w:rsidR="006046B6" w:rsidRPr="00476CBA">
        <w:rPr>
          <w:rFonts w:ascii="Times New Roman" w:hAnsi="Times New Roman" w:cs="Times New Roman"/>
          <w:sz w:val="24"/>
          <w:szCs w:val="24"/>
        </w:rPr>
        <w:t>з</w:t>
      </w:r>
      <w:r w:rsidR="001C03BD"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ушка</w:t>
      </w:r>
      <w:r w:rsidR="001C03BD"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Ф. К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авалли </w:t>
      </w:r>
      <w:r w:rsidRPr="00476CBA">
        <w:rPr>
          <w:rFonts w:ascii="Times New Roman" w:hAnsi="Times New Roman" w:cs="Times New Roman"/>
          <w:sz w:val="24"/>
          <w:szCs w:val="24"/>
        </w:rPr>
        <w:t>«П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усть ты </w:t>
      </w:r>
      <w:r w:rsidRPr="00476CBA">
        <w:rPr>
          <w:rFonts w:ascii="Times New Roman" w:hAnsi="Times New Roman" w:cs="Times New Roman"/>
          <w:sz w:val="24"/>
          <w:szCs w:val="24"/>
        </w:rPr>
        <w:t>ж</w:t>
      </w:r>
      <w:r w:rsidR="006046B6" w:rsidRPr="00476CBA">
        <w:rPr>
          <w:rFonts w:ascii="Times New Roman" w:hAnsi="Times New Roman" w:cs="Times New Roman"/>
          <w:sz w:val="24"/>
          <w:szCs w:val="24"/>
        </w:rPr>
        <w:t>естока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С. Мар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кези </w:t>
      </w:r>
      <w:r w:rsidRPr="00476CBA">
        <w:rPr>
          <w:rFonts w:ascii="Times New Roman" w:hAnsi="Times New Roman" w:cs="Times New Roman"/>
          <w:sz w:val="24"/>
          <w:szCs w:val="24"/>
        </w:rPr>
        <w:t>«Б</w:t>
      </w:r>
      <w:r w:rsidR="006046B6" w:rsidRPr="00476CBA">
        <w:rPr>
          <w:rFonts w:ascii="Times New Roman" w:hAnsi="Times New Roman" w:cs="Times New Roman"/>
          <w:sz w:val="24"/>
          <w:szCs w:val="24"/>
        </w:rPr>
        <w:t>едная роза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Ф. М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ендельсон </w:t>
      </w:r>
      <w:r w:rsidRPr="00476CBA">
        <w:rPr>
          <w:rFonts w:ascii="Times New Roman" w:hAnsi="Times New Roman" w:cs="Times New Roman"/>
          <w:sz w:val="24"/>
          <w:szCs w:val="24"/>
        </w:rPr>
        <w:t>«Л</w:t>
      </w:r>
      <w:r w:rsidR="006046B6" w:rsidRPr="00476CBA">
        <w:rPr>
          <w:rFonts w:ascii="Times New Roman" w:hAnsi="Times New Roman" w:cs="Times New Roman"/>
          <w:sz w:val="24"/>
          <w:szCs w:val="24"/>
        </w:rPr>
        <w:t>есно</w:t>
      </w:r>
      <w:r w:rsidRPr="00476CBA">
        <w:rPr>
          <w:rFonts w:ascii="Times New Roman" w:hAnsi="Times New Roman" w:cs="Times New Roman"/>
          <w:sz w:val="24"/>
          <w:szCs w:val="24"/>
        </w:rPr>
        <w:t>й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 замок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«Люб</w:t>
      </w:r>
      <w:r w:rsidR="006046B6" w:rsidRPr="00476CBA">
        <w:rPr>
          <w:rFonts w:ascii="Times New Roman" w:hAnsi="Times New Roman" w:cs="Times New Roman"/>
          <w:sz w:val="24"/>
          <w:szCs w:val="24"/>
        </w:rPr>
        <w:t>имое место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С. М</w:t>
      </w:r>
      <w:r w:rsidR="006046B6" w:rsidRPr="00476CBA">
        <w:rPr>
          <w:rFonts w:ascii="Times New Roman" w:hAnsi="Times New Roman" w:cs="Times New Roman"/>
          <w:sz w:val="24"/>
          <w:szCs w:val="24"/>
        </w:rPr>
        <w:t>он</w:t>
      </w:r>
      <w:r w:rsidRPr="00476CBA">
        <w:rPr>
          <w:rFonts w:ascii="Times New Roman" w:hAnsi="Times New Roman" w:cs="Times New Roman"/>
          <w:sz w:val="24"/>
          <w:szCs w:val="24"/>
        </w:rPr>
        <w:t>ю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шко </w:t>
      </w:r>
      <w:r w:rsidRPr="00476CBA">
        <w:rPr>
          <w:rFonts w:ascii="Times New Roman" w:hAnsi="Times New Roman" w:cs="Times New Roman"/>
          <w:sz w:val="24"/>
          <w:szCs w:val="24"/>
        </w:rPr>
        <w:t>«П</w:t>
      </w:r>
      <w:r w:rsidR="006046B6" w:rsidRPr="00476CBA">
        <w:rPr>
          <w:rFonts w:ascii="Times New Roman" w:hAnsi="Times New Roman" w:cs="Times New Roman"/>
          <w:sz w:val="24"/>
          <w:szCs w:val="24"/>
        </w:rPr>
        <w:t>ря</w:t>
      </w:r>
      <w:r w:rsidRPr="00476CBA">
        <w:rPr>
          <w:rFonts w:ascii="Times New Roman" w:hAnsi="Times New Roman" w:cs="Times New Roman"/>
          <w:sz w:val="24"/>
          <w:szCs w:val="24"/>
        </w:rPr>
        <w:t>х</w:t>
      </w:r>
      <w:r w:rsidR="006046B6" w:rsidRPr="00476CBA">
        <w:rPr>
          <w:rFonts w:ascii="Times New Roman" w:hAnsi="Times New Roman" w:cs="Times New Roman"/>
          <w:sz w:val="24"/>
          <w:szCs w:val="24"/>
        </w:rPr>
        <w:t>а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В.А. М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оцарт  </w:t>
      </w:r>
      <w:r w:rsidRPr="00476CBA">
        <w:rPr>
          <w:rFonts w:ascii="Times New Roman" w:hAnsi="Times New Roman" w:cs="Times New Roman"/>
          <w:sz w:val="24"/>
          <w:szCs w:val="24"/>
        </w:rPr>
        <w:t>А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рия 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>ар</w:t>
      </w:r>
      <w:r w:rsidRPr="00476CBA">
        <w:rPr>
          <w:rFonts w:ascii="Times New Roman" w:hAnsi="Times New Roman" w:cs="Times New Roman"/>
          <w:sz w:val="24"/>
          <w:szCs w:val="24"/>
        </w:rPr>
        <w:t xml:space="preserve">барины 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из оперы </w:t>
      </w:r>
      <w:r w:rsidRPr="00476CBA">
        <w:rPr>
          <w:rFonts w:ascii="Times New Roman" w:hAnsi="Times New Roman" w:cs="Times New Roman"/>
          <w:sz w:val="24"/>
          <w:szCs w:val="24"/>
        </w:rPr>
        <w:t>«С</w:t>
      </w:r>
      <w:r w:rsidR="006046B6" w:rsidRPr="00476CBA">
        <w:rPr>
          <w:rFonts w:ascii="Times New Roman" w:hAnsi="Times New Roman" w:cs="Times New Roman"/>
          <w:sz w:val="24"/>
          <w:szCs w:val="24"/>
        </w:rPr>
        <w:t>вадь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а </w:t>
      </w:r>
      <w:r w:rsidRPr="00476CBA">
        <w:rPr>
          <w:rFonts w:ascii="Times New Roman" w:hAnsi="Times New Roman" w:cs="Times New Roman"/>
          <w:sz w:val="24"/>
          <w:szCs w:val="24"/>
        </w:rPr>
        <w:t>Ф</w:t>
      </w:r>
      <w:r w:rsidR="006046B6" w:rsidRPr="00476CBA">
        <w:rPr>
          <w:rFonts w:ascii="Times New Roman" w:hAnsi="Times New Roman" w:cs="Times New Roman"/>
          <w:sz w:val="24"/>
          <w:szCs w:val="24"/>
        </w:rPr>
        <w:t>и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>аро</w:t>
      </w:r>
      <w:r w:rsidRPr="00476CBA">
        <w:rPr>
          <w:rFonts w:ascii="Times New Roman" w:hAnsi="Times New Roman" w:cs="Times New Roman"/>
          <w:sz w:val="24"/>
          <w:szCs w:val="24"/>
        </w:rPr>
        <w:t xml:space="preserve">», «К </w:t>
      </w:r>
      <w:r w:rsidR="006046B6" w:rsidRPr="00476CBA">
        <w:rPr>
          <w:rFonts w:ascii="Times New Roman" w:hAnsi="Times New Roman" w:cs="Times New Roman"/>
          <w:sz w:val="24"/>
          <w:szCs w:val="24"/>
        </w:rPr>
        <w:t>цитре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Дж П</w:t>
      </w:r>
      <w:r w:rsidR="006046B6" w:rsidRPr="00476CBA">
        <w:rPr>
          <w:rFonts w:ascii="Times New Roman" w:hAnsi="Times New Roman" w:cs="Times New Roman"/>
          <w:sz w:val="24"/>
          <w:szCs w:val="24"/>
        </w:rPr>
        <w:t>ер</w:t>
      </w:r>
      <w:r w:rsidRPr="00476CBA">
        <w:rPr>
          <w:rFonts w:ascii="Times New Roman" w:hAnsi="Times New Roman" w:cs="Times New Roman"/>
          <w:sz w:val="24"/>
          <w:szCs w:val="24"/>
        </w:rPr>
        <w:t>г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олези </w:t>
      </w:r>
      <w:r w:rsidRPr="00476CBA">
        <w:rPr>
          <w:rFonts w:ascii="Times New Roman" w:hAnsi="Times New Roman" w:cs="Times New Roman"/>
          <w:sz w:val="24"/>
          <w:szCs w:val="24"/>
        </w:rPr>
        <w:t>«Е</w:t>
      </w:r>
      <w:r w:rsidR="006046B6" w:rsidRPr="00476CBA">
        <w:rPr>
          <w:rFonts w:ascii="Times New Roman" w:hAnsi="Times New Roman" w:cs="Times New Roman"/>
          <w:sz w:val="24"/>
          <w:szCs w:val="24"/>
        </w:rPr>
        <w:t>сли л</w:t>
      </w:r>
      <w:r w:rsidRPr="00476CBA">
        <w:rPr>
          <w:rFonts w:ascii="Times New Roman" w:hAnsi="Times New Roman" w:cs="Times New Roman"/>
          <w:sz w:val="24"/>
          <w:szCs w:val="24"/>
        </w:rPr>
        <w:t>юб</w:t>
      </w:r>
      <w:r w:rsidR="006046B6" w:rsidRPr="00476CBA">
        <w:rPr>
          <w:rFonts w:ascii="Times New Roman" w:hAnsi="Times New Roman" w:cs="Times New Roman"/>
          <w:sz w:val="24"/>
          <w:szCs w:val="24"/>
        </w:rPr>
        <w:t>ишь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«Т</w:t>
      </w:r>
      <w:r w:rsidR="006046B6" w:rsidRPr="00476CBA">
        <w:rPr>
          <w:rFonts w:ascii="Times New Roman" w:hAnsi="Times New Roman" w:cs="Times New Roman"/>
          <w:sz w:val="24"/>
          <w:szCs w:val="24"/>
        </w:rPr>
        <w:t>ри дня прошло</w:t>
      </w:r>
      <w:r w:rsidRPr="00476CBA">
        <w:rPr>
          <w:rFonts w:ascii="Times New Roman" w:hAnsi="Times New Roman" w:cs="Times New Roman"/>
          <w:sz w:val="24"/>
          <w:szCs w:val="24"/>
        </w:rPr>
        <w:t>…»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А. С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карлатти </w:t>
      </w:r>
      <w:r w:rsidRPr="00476CBA">
        <w:rPr>
          <w:rFonts w:ascii="Times New Roman" w:hAnsi="Times New Roman" w:cs="Times New Roman"/>
          <w:sz w:val="24"/>
          <w:szCs w:val="24"/>
        </w:rPr>
        <w:t>«Н</w:t>
      </w:r>
      <w:r w:rsidR="006046B6" w:rsidRPr="00476CBA">
        <w:rPr>
          <w:rFonts w:ascii="Times New Roman" w:hAnsi="Times New Roman" w:cs="Times New Roman"/>
          <w:sz w:val="24"/>
          <w:szCs w:val="24"/>
        </w:rPr>
        <w:t>ет мне покоя</w:t>
      </w:r>
      <w:r w:rsidRPr="00476CBA">
        <w:rPr>
          <w:rFonts w:ascii="Times New Roman" w:hAnsi="Times New Roman" w:cs="Times New Roman"/>
          <w:sz w:val="24"/>
          <w:szCs w:val="24"/>
        </w:rPr>
        <w:t>», «Перестаньте сердце ранить».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Р.Ф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альво </w:t>
      </w:r>
      <w:r w:rsidRPr="00476CBA">
        <w:rPr>
          <w:rFonts w:ascii="Times New Roman" w:hAnsi="Times New Roman" w:cs="Times New Roman"/>
          <w:sz w:val="24"/>
          <w:szCs w:val="24"/>
        </w:rPr>
        <w:t>«С</w:t>
      </w:r>
      <w:r w:rsidR="006046B6" w:rsidRPr="00476CBA">
        <w:rPr>
          <w:rFonts w:ascii="Times New Roman" w:hAnsi="Times New Roman" w:cs="Times New Roman"/>
          <w:sz w:val="24"/>
          <w:szCs w:val="24"/>
        </w:rPr>
        <w:t>ка</w:t>
      </w:r>
      <w:r w:rsidRPr="00476CBA">
        <w:rPr>
          <w:rFonts w:ascii="Times New Roman" w:hAnsi="Times New Roman" w:cs="Times New Roman"/>
          <w:sz w:val="24"/>
          <w:szCs w:val="24"/>
        </w:rPr>
        <w:t>ж</w:t>
      </w:r>
      <w:r w:rsidR="006046B6" w:rsidRPr="00476CBA">
        <w:rPr>
          <w:rFonts w:ascii="Times New Roman" w:hAnsi="Times New Roman" w:cs="Times New Roman"/>
          <w:sz w:val="24"/>
          <w:szCs w:val="24"/>
        </w:rPr>
        <w:t>ите, девушки</w:t>
      </w:r>
      <w:r w:rsidRPr="00476CBA">
        <w:rPr>
          <w:rFonts w:ascii="Times New Roman" w:hAnsi="Times New Roman" w:cs="Times New Roman"/>
          <w:sz w:val="24"/>
          <w:szCs w:val="24"/>
        </w:rPr>
        <w:t>».</w:t>
      </w:r>
    </w:p>
    <w:p w:rsidR="001C03BD" w:rsidRPr="00476CBA" w:rsidRDefault="001C03BD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Ф. Ш</w:t>
      </w:r>
      <w:r w:rsidR="006046B6" w:rsidRPr="00476CBA">
        <w:rPr>
          <w:rFonts w:ascii="Times New Roman" w:hAnsi="Times New Roman" w:cs="Times New Roman"/>
          <w:sz w:val="24"/>
          <w:szCs w:val="24"/>
        </w:rPr>
        <w:t>у</w:t>
      </w:r>
      <w:r w:rsidRPr="00476CBA">
        <w:rPr>
          <w:rFonts w:ascii="Times New Roman" w:hAnsi="Times New Roman" w:cs="Times New Roman"/>
          <w:sz w:val="24"/>
          <w:szCs w:val="24"/>
        </w:rPr>
        <w:t>б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ерт </w:t>
      </w:r>
      <w:r w:rsidRPr="00476CBA">
        <w:rPr>
          <w:rFonts w:ascii="Times New Roman" w:hAnsi="Times New Roman" w:cs="Times New Roman"/>
          <w:sz w:val="24"/>
          <w:szCs w:val="24"/>
        </w:rPr>
        <w:t>«Д</w:t>
      </w:r>
      <w:r w:rsidR="006046B6" w:rsidRPr="00476CBA">
        <w:rPr>
          <w:rFonts w:ascii="Times New Roman" w:hAnsi="Times New Roman" w:cs="Times New Roman"/>
          <w:sz w:val="24"/>
          <w:szCs w:val="24"/>
        </w:rPr>
        <w:t>икая роза</w:t>
      </w:r>
      <w:r w:rsidRPr="00476CBA">
        <w:rPr>
          <w:rFonts w:ascii="Times New Roman" w:hAnsi="Times New Roman" w:cs="Times New Roman"/>
          <w:sz w:val="24"/>
          <w:szCs w:val="24"/>
        </w:rPr>
        <w:t xml:space="preserve">», «К </w:t>
      </w:r>
      <w:r w:rsidR="006046B6" w:rsidRPr="00476CBA">
        <w:rPr>
          <w:rFonts w:ascii="Times New Roman" w:hAnsi="Times New Roman" w:cs="Times New Roman"/>
          <w:sz w:val="24"/>
          <w:szCs w:val="24"/>
        </w:rPr>
        <w:t>музыке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  <w:r w:rsidR="006046B6" w:rsidRPr="00476CBA">
        <w:rPr>
          <w:rFonts w:ascii="Times New Roman" w:hAnsi="Times New Roman" w:cs="Times New Roman"/>
          <w:sz w:val="24"/>
          <w:szCs w:val="24"/>
        </w:rPr>
        <w:t xml:space="preserve">, </w:t>
      </w:r>
      <w:r w:rsidRPr="00476CBA">
        <w:rPr>
          <w:rFonts w:ascii="Times New Roman" w:hAnsi="Times New Roman" w:cs="Times New Roman"/>
          <w:sz w:val="24"/>
          <w:szCs w:val="24"/>
        </w:rPr>
        <w:t>«К</w:t>
      </w:r>
      <w:r w:rsidR="006046B6" w:rsidRPr="00476CBA">
        <w:rPr>
          <w:rFonts w:ascii="Times New Roman" w:hAnsi="Times New Roman" w:cs="Times New Roman"/>
          <w:sz w:val="24"/>
          <w:szCs w:val="24"/>
        </w:rPr>
        <w:t>уда</w:t>
      </w:r>
      <w:r w:rsidRPr="00476CBA">
        <w:rPr>
          <w:rFonts w:ascii="Times New Roman" w:hAnsi="Times New Roman" w:cs="Times New Roman"/>
          <w:sz w:val="24"/>
          <w:szCs w:val="24"/>
        </w:rPr>
        <w:t xml:space="preserve">», «К </w:t>
      </w:r>
      <w:r w:rsidR="006046B6" w:rsidRPr="00476CBA">
        <w:rPr>
          <w:rFonts w:ascii="Times New Roman" w:hAnsi="Times New Roman" w:cs="Times New Roman"/>
          <w:sz w:val="24"/>
          <w:szCs w:val="24"/>
        </w:rPr>
        <w:t>л</w:t>
      </w:r>
      <w:r w:rsidRPr="00476CBA">
        <w:rPr>
          <w:rFonts w:ascii="Times New Roman" w:hAnsi="Times New Roman" w:cs="Times New Roman"/>
          <w:sz w:val="24"/>
          <w:szCs w:val="24"/>
        </w:rPr>
        <w:t>ю</w:t>
      </w:r>
      <w:r w:rsidR="006046B6" w:rsidRPr="00476CBA">
        <w:rPr>
          <w:rFonts w:ascii="Times New Roman" w:hAnsi="Times New Roman" w:cs="Times New Roman"/>
          <w:sz w:val="24"/>
          <w:szCs w:val="24"/>
        </w:rPr>
        <w:t>тне</w:t>
      </w:r>
      <w:r w:rsidRPr="00476CBA">
        <w:rPr>
          <w:rFonts w:ascii="Times New Roman" w:hAnsi="Times New Roman" w:cs="Times New Roman"/>
          <w:sz w:val="24"/>
          <w:szCs w:val="24"/>
        </w:rPr>
        <w:t>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Произведения современных композиторов: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И. Дунаевский Песня Нины из оперетты «Золотая долина»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И. Дунаевский две песни Тони из оперетты «Белая акация»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Т. Хренников «Колыбельная»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Т. Хренников Песня Глаши из кинофильма «Свинарка и пастух»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З. Левина «Красивые глазки»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З. Левина «Родник»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З. Левина «Дождик»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Н. Будашкин «Шуми, моя нива»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Н. Будашкин «Девушка крапивушку жала»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Н. Будашкин «За дальнею околицей»</w:t>
      </w:r>
    </w:p>
    <w:p w:rsidR="00A917E1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И. Ковнер Песня-романс Акулины из оперетты «Акулина»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hAnsi="Times New Roman" w:cs="Times New Roman"/>
          <w:i/>
          <w:sz w:val="24"/>
          <w:szCs w:val="24"/>
        </w:rPr>
        <w:t>Русские народные песни: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«Ванечка, приходи»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«Белолица, круглолица»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«Зачем тебя я, милый мой, узнала»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«Чернобровый, черноокий»</w:t>
      </w:r>
    </w:p>
    <w:p w:rsidR="00A633DE" w:rsidRPr="00476CBA" w:rsidRDefault="00A633DE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«У зари-то, у зореньки»</w:t>
      </w:r>
    </w:p>
    <w:p w:rsidR="00A633DE" w:rsidRDefault="00A633DE" w:rsidP="00A633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CBA" w:rsidRDefault="00476CBA" w:rsidP="00A633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CBA" w:rsidRDefault="00476CBA" w:rsidP="00A633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CBA" w:rsidRDefault="00476CBA" w:rsidP="00A633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CBA" w:rsidRDefault="00476CBA" w:rsidP="00A633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AD7" w:rsidRPr="00476CBA" w:rsidRDefault="00476CBA" w:rsidP="00476CB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76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58C" w:rsidRPr="00476CB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026A82" w:rsidRDefault="00026A82" w:rsidP="009B125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85" w:rsidRPr="00476CBA" w:rsidRDefault="00584685" w:rsidP="00476CB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 результате обучения по программе «</w:t>
      </w:r>
      <w:r w:rsidR="00476CBA">
        <w:rPr>
          <w:rFonts w:ascii="Times New Roman" w:hAnsi="Times New Roman" w:cs="Times New Roman"/>
          <w:sz w:val="24"/>
          <w:szCs w:val="24"/>
        </w:rPr>
        <w:t>Специальность.</w:t>
      </w:r>
      <w:r w:rsidR="00F601F7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 xml:space="preserve">Сольное пение» обучающиеся </w:t>
      </w:r>
      <w:r w:rsidRPr="00F601F7">
        <w:rPr>
          <w:rFonts w:ascii="Times New Roman" w:hAnsi="Times New Roman" w:cs="Times New Roman"/>
          <w:sz w:val="24"/>
          <w:szCs w:val="24"/>
        </w:rPr>
        <w:t>будут уметь: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быст</w:t>
      </w:r>
      <w:r w:rsidR="00F601F7">
        <w:rPr>
          <w:rFonts w:ascii="Times New Roman" w:hAnsi="Times New Roman" w:cs="Times New Roman"/>
          <w:sz w:val="24"/>
          <w:szCs w:val="24"/>
        </w:rPr>
        <w:t>ро ориентироваться в нотной запи</w:t>
      </w:r>
      <w:r w:rsidRPr="00476CBA">
        <w:rPr>
          <w:rFonts w:ascii="Times New Roman" w:hAnsi="Times New Roman" w:cs="Times New Roman"/>
          <w:sz w:val="24"/>
          <w:szCs w:val="24"/>
        </w:rPr>
        <w:t>си музыкальных</w:t>
      </w:r>
      <w:r w:rsid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FE0465" w:rsidRPr="00476CBA">
        <w:rPr>
          <w:rFonts w:ascii="Times New Roman" w:hAnsi="Times New Roman" w:cs="Times New Roman"/>
          <w:sz w:val="24"/>
          <w:szCs w:val="24"/>
        </w:rPr>
        <w:t>произведений</w:t>
      </w:r>
      <w:r w:rsidRPr="00476CBA">
        <w:rPr>
          <w:rFonts w:ascii="Times New Roman" w:hAnsi="Times New Roman" w:cs="Times New Roman"/>
          <w:sz w:val="24"/>
          <w:szCs w:val="24"/>
        </w:rPr>
        <w:t>;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организовать дыхание с ощущением опоры;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владеть основами кантилены, сглаживать регистры;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выравнивать звучность гласных;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выполнять музыкально – исполнительские задачи передачи текста и настроения произведения;</w:t>
      </w:r>
    </w:p>
    <w:p w:rsidR="00584685" w:rsidRPr="00476CBA" w:rsidRDefault="00851BF3" w:rsidP="00476CBA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анализировать свое пение и пение других исполнителей</w:t>
      </w:r>
      <w:r w:rsidR="00584685" w:rsidRPr="00476CBA">
        <w:rPr>
          <w:rFonts w:ascii="Times New Roman" w:hAnsi="Times New Roman" w:cs="Times New Roman"/>
          <w:sz w:val="24"/>
          <w:szCs w:val="24"/>
        </w:rPr>
        <w:t>;</w:t>
      </w:r>
    </w:p>
    <w:p w:rsidR="00584685" w:rsidRPr="00476CBA" w:rsidRDefault="00584685" w:rsidP="00476CBA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самостоятельно подготовить исполнение простых музыкальных </w:t>
      </w:r>
      <w:r w:rsidR="00B10E2A" w:rsidRPr="00476CBA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584685" w:rsidRPr="00476CBA" w:rsidRDefault="00B10E2A" w:rsidP="00476CB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</w:t>
      </w:r>
      <w:r w:rsidR="00584685" w:rsidRPr="00476CBA">
        <w:rPr>
          <w:rFonts w:ascii="Times New Roman" w:hAnsi="Times New Roman" w:cs="Times New Roman"/>
          <w:sz w:val="24"/>
          <w:szCs w:val="24"/>
        </w:rPr>
        <w:t xml:space="preserve"> них будут развиты </w:t>
      </w:r>
      <w:r w:rsidR="00584685" w:rsidRPr="00F601F7">
        <w:rPr>
          <w:rFonts w:ascii="Times New Roman" w:hAnsi="Times New Roman" w:cs="Times New Roman"/>
          <w:sz w:val="24"/>
          <w:szCs w:val="24"/>
        </w:rPr>
        <w:t>навыки: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правильное певческое голосообразование, обусловленное взаимодействием певческого дыхания, атаки звука, и функции резонаторов;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пользование различными оттенками форте и пиано;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умение формировать певческие гласные и согласные;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умение самостоятельно разбирать и разучивать несложные произведения;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свободное владение чистой интонацией;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владение гибкостью и подвижностью голоса;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тембрально оформленный певческий голос;</w:t>
      </w:r>
    </w:p>
    <w:p w:rsidR="00584685" w:rsidRPr="00476CBA" w:rsidRDefault="00584685" w:rsidP="00476CBA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владение расширенным диапазоном голоса;</w:t>
      </w:r>
    </w:p>
    <w:p w:rsidR="00584685" w:rsidRDefault="00584685" w:rsidP="00A917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F7" w:rsidRDefault="00F601F7" w:rsidP="00A917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F7" w:rsidRPr="00A917E1" w:rsidRDefault="00F601F7" w:rsidP="00A917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3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E4AD7"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F601F7" w:rsidRPr="00F601F7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E4E" w:rsidRPr="00F601F7" w:rsidRDefault="004E4AD7" w:rsidP="00F601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Аттестация: цели, виды, форма, содержани</w:t>
      </w:r>
      <w:r w:rsidR="006E58C1"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</w:p>
    <w:p w:rsidR="004E4AD7" w:rsidRPr="00F601F7" w:rsidRDefault="00904EB6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Основными видами контроля успеваемости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по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6E58C1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Специальность. </w:t>
      </w:r>
      <w:r w:rsidR="006E58C1" w:rsidRPr="00F601F7">
        <w:rPr>
          <w:rFonts w:ascii="Times New Roman" w:eastAsia="Times New Roman" w:hAnsi="Times New Roman" w:cs="Times New Roman"/>
          <w:bCs/>
          <w:sz w:val="24"/>
          <w:szCs w:val="24"/>
        </w:rPr>
        <w:t>Сольн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>ое пение» являются:</w:t>
      </w:r>
    </w:p>
    <w:p w:rsidR="004E4AD7" w:rsidRPr="00F601F7" w:rsidRDefault="004E4AD7" w:rsidP="00F601F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учащихся, </w:t>
      </w:r>
    </w:p>
    <w:p w:rsidR="004E4AD7" w:rsidRPr="00F601F7" w:rsidRDefault="004E4AD7" w:rsidP="00F601F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аттестация.</w:t>
      </w: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1CB2" w:rsidRPr="00F601F7" w:rsidRDefault="00904EB6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Каждый из видов контроля имеет свои цели, задачи и формы. </w:t>
      </w:r>
    </w:p>
    <w:p w:rsidR="00F6122B" w:rsidRPr="00F601F7" w:rsidRDefault="004E4AD7" w:rsidP="00F601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/>
          <w:sz w:val="24"/>
          <w:szCs w:val="24"/>
        </w:rPr>
        <w:t>Тек</w:t>
      </w:r>
      <w:r w:rsidR="00F6122B" w:rsidRPr="00F601F7">
        <w:rPr>
          <w:rFonts w:ascii="Times New Roman" w:hAnsi="Times New Roman" w:cs="Times New Roman"/>
          <w:b/>
          <w:sz w:val="24"/>
          <w:szCs w:val="24"/>
        </w:rPr>
        <w:t xml:space="preserve">ущий </w:t>
      </w:r>
      <w:r w:rsidR="00904EB6" w:rsidRPr="00F601F7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стимулирующий</w:t>
      </w:r>
      <w:r w:rsidR="00F6122B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характер. Текущий контроль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преподавателем, оценки выс</w:t>
      </w:r>
      <w:r w:rsidR="00F6122B" w:rsidRPr="00F601F7">
        <w:rPr>
          <w:rFonts w:ascii="Times New Roman" w:hAnsi="Times New Roman" w:cs="Times New Roman"/>
          <w:sz w:val="24"/>
          <w:szCs w:val="24"/>
        </w:rPr>
        <w:t>тавляются в журнал и дневник обучаю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4E4AD7" w:rsidRPr="00F601F7" w:rsidRDefault="00F6122B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В них учитываются: </w:t>
      </w:r>
    </w:p>
    <w:p w:rsidR="004E4AD7" w:rsidRPr="00F601F7" w:rsidRDefault="00A71443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>отношение учащегося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 к занятиям, его старания и прилежность; </w:t>
      </w:r>
    </w:p>
    <w:p w:rsidR="004E4AD7" w:rsidRPr="00F601F7" w:rsidRDefault="004E4AD7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выполнения предложенных заданий; </w:t>
      </w:r>
    </w:p>
    <w:p w:rsidR="004E4AD7" w:rsidRPr="00F601F7" w:rsidRDefault="00F6122B" w:rsidP="00F601F7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инициативность и проявление самостоятельности</w:t>
      </w:r>
      <w:r w:rsidR="00F601F7">
        <w:rPr>
          <w:rFonts w:ascii="Times New Roman" w:hAnsi="Times New Roman" w:cs="Times New Roman"/>
          <w:sz w:val="24"/>
          <w:szCs w:val="24"/>
        </w:rPr>
        <w:t>,</w:t>
      </w:r>
      <w:r w:rsidRPr="00F601F7">
        <w:rPr>
          <w:rFonts w:ascii="Times New Roman" w:hAnsi="Times New Roman" w:cs="Times New Roman"/>
          <w:sz w:val="24"/>
          <w:szCs w:val="24"/>
        </w:rPr>
        <w:t xml:space="preserve"> как на уроке, так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и во время домашней работы; </w:t>
      </w:r>
    </w:p>
    <w:p w:rsidR="009B1253" w:rsidRPr="00F601F7" w:rsidRDefault="004E4AD7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темпы продвижения. </w:t>
      </w:r>
    </w:p>
    <w:p w:rsidR="004E4AD7" w:rsidRPr="00F601F7" w:rsidRDefault="009B1253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F6122B" w:rsidRPr="00F601F7">
        <w:rPr>
          <w:rFonts w:ascii="Times New Roman" w:hAnsi="Times New Roman" w:cs="Times New Roman"/>
          <w:sz w:val="24"/>
          <w:szCs w:val="24"/>
        </w:rPr>
        <w:t xml:space="preserve">На основании результатов текущего контроля выводятся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четвер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ные оценки. </w:t>
      </w:r>
    </w:p>
    <w:p w:rsidR="00584685" w:rsidRPr="00F601F7" w:rsidRDefault="00F6122B" w:rsidP="00F60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  <w:t xml:space="preserve">Особой формой текущего контроля является контрольный урок, который проводится преподавателем,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F601F7">
        <w:rPr>
          <w:rFonts w:ascii="Times New Roman" w:hAnsi="Times New Roman" w:cs="Times New Roman"/>
          <w:sz w:val="24"/>
          <w:szCs w:val="24"/>
        </w:rPr>
        <w:t xml:space="preserve">ущим предмет без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прису</w:t>
      </w:r>
      <w:r w:rsidRPr="00F601F7">
        <w:rPr>
          <w:rFonts w:ascii="Times New Roman" w:hAnsi="Times New Roman" w:cs="Times New Roman"/>
          <w:sz w:val="24"/>
          <w:szCs w:val="24"/>
        </w:rPr>
        <w:t xml:space="preserve">тствия комиссии. </w:t>
      </w:r>
    </w:p>
    <w:p w:rsidR="00DF1CB2" w:rsidRPr="00F601F7" w:rsidRDefault="00F6122B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F601F7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данном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этапе. 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>Формами промежуточной аттестации являются зачет по чтению с листа и академические концерты.</w:t>
      </w:r>
    </w:p>
    <w:p w:rsidR="00DF1CB2" w:rsidRPr="00F601F7" w:rsidRDefault="00DF1CB2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Каждая форма проверки является дифференцированной (с оценкой). </w:t>
      </w:r>
    </w:p>
    <w:p w:rsidR="00DF1CB2" w:rsidRPr="00F601F7" w:rsidRDefault="00DF1CB2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4E4AD7" w:rsidRDefault="00DF1CB2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>Зачет и академические концерты в рамках промежуточной аттестации проводятся в счет аудиторного времени, предусмотренного на предмет «</w:t>
      </w:r>
      <w:r w:rsidR="00F601F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Специальность.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Сольное пение». На промежуточную аттестацию составляется утверждаемое директором школы расписание, которое доводится до сведения обучающихся и педагогических работников не позднее, чем за два месяца до начала проведения промежуточной аттестации. Условия прохождения промежуточной аттестации определены в Положении о проведении промежуточной аттестации обучающихся МБУ ДО «Детская музыкальная школа» им. А.Д. Улыбышева.</w:t>
      </w:r>
    </w:p>
    <w:p w:rsidR="00F601F7" w:rsidRPr="00F601F7" w:rsidRDefault="00F601F7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4E" w:rsidRPr="00F601F7" w:rsidRDefault="004E4AD7" w:rsidP="00F601F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оценки</w:t>
      </w:r>
    </w:p>
    <w:tbl>
      <w:tblPr>
        <w:tblW w:w="0" w:type="auto"/>
        <w:tblLayout w:type="fixed"/>
        <w:tblLook w:val="0000"/>
      </w:tblPr>
      <w:tblGrid>
        <w:gridCol w:w="3536"/>
        <w:gridCol w:w="5818"/>
      </w:tblGrid>
      <w:tr w:rsidR="00AC7E4E" w:rsidTr="00AE1547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артистичное поведение на сцене;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увлечённость исполнением;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художественное исполнение в соответствии с содержанием музыкального произведения;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слуховой контроль собственного исполнения;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свободное владение специфическими технологическими видами исполнения;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убедительное понимание чувства формы;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выразительность интонирования;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единство темпа;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ясность ритмической пульсации;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яркое динамическое разнообразие;</w:t>
            </w:r>
          </w:p>
          <w:p w:rsidR="00AC7E4E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свободное владение певческим дыханием</w:t>
            </w:r>
          </w:p>
        </w:tc>
      </w:tr>
      <w:tr w:rsidR="00AC7E4E" w:rsidTr="00AE1547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незначительная нестабильность психологического поведения на сцене;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грамотное понимание формообразования произведения, музыкального языка, средств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слуховой контроль собственного исполнения;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стабильность воспроизведения нотного текста;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выразительность интонирования;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попытка передачи динамического разнообразия;</w:t>
            </w:r>
          </w:p>
          <w:p w:rsidR="00AC7E4E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единство темпа.</w:t>
            </w:r>
          </w:p>
        </w:tc>
      </w:tr>
      <w:tr w:rsidR="00AC7E4E" w:rsidTr="00AE1547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неустойчивое психологическое состояние на сцене;</w:t>
            </w:r>
          </w:p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формальное прочтение авторского нотного текста без образного осмысления музыки;</w:t>
            </w:r>
          </w:p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слабый слуховой контроль собственного исполнения;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ограниченное понимание динамических, технологических задач;</w:t>
            </w:r>
          </w:p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темпо-ритмическая неорганизованность;</w:t>
            </w:r>
          </w:p>
          <w:p w:rsidR="007D015A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слабое реагирование на изменения фактуры, вялая артикуляция;</w:t>
            </w:r>
          </w:p>
          <w:p w:rsidR="00AC7E4E" w:rsidRPr="00F601F7" w:rsidRDefault="007D015A" w:rsidP="00F60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hAnsi="Times New Roman" w:cs="Times New Roman"/>
                <w:sz w:val="24"/>
                <w:szCs w:val="24"/>
              </w:rPr>
              <w:t>- однообразие и монотонность звучания</w:t>
            </w:r>
          </w:p>
        </w:tc>
      </w:tr>
      <w:tr w:rsidR="00AC7E4E" w:rsidTr="00AE1547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«срывы» и остановки при исполнении;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слухового контроля собственного исполнения;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ошибки в воспроизведении нотного текста;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низкое качество звуковедения;</w:t>
            </w:r>
          </w:p>
          <w:p w:rsidR="007D015A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выразительного интонирования;</w:t>
            </w:r>
          </w:p>
          <w:p w:rsidR="00AC7E4E" w:rsidRPr="00F601F7" w:rsidRDefault="007D015A" w:rsidP="00F601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метро-ритмическая неустойчивость.</w:t>
            </w:r>
          </w:p>
        </w:tc>
      </w:tr>
    </w:tbl>
    <w:p w:rsidR="007D015A" w:rsidRPr="00F601F7" w:rsidRDefault="007D015A" w:rsidP="00F601F7">
      <w:pPr>
        <w:pStyle w:val="a3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E4E" w:rsidRPr="00F601F7" w:rsidRDefault="00544423" w:rsidP="00F601F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/>
          <w:color w:val="000000"/>
          <w:sz w:val="24"/>
          <w:szCs w:val="24"/>
        </w:rPr>
        <w:tab/>
      </w:r>
      <w:r w:rsidR="00AC7E4E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При оценивании результатов обучения рекомендуется также учитывать: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усилия, затраченные учащимся на выполнение задания, старательность, регулярное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посещение занятий, отсутствие пропусков б</w:t>
      </w:r>
      <w:r w:rsidR="00A71443" w:rsidRPr="00F601F7">
        <w:rPr>
          <w:rFonts w:ascii="Times New Roman" w:hAnsi="Times New Roman" w:cs="Times New Roman"/>
          <w:sz w:val="24"/>
          <w:szCs w:val="24"/>
        </w:rPr>
        <w:t>ез уважительных причин, активную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A71443" w:rsidRPr="00F601F7">
        <w:rPr>
          <w:rFonts w:ascii="Times New Roman" w:hAnsi="Times New Roman" w:cs="Times New Roman"/>
          <w:sz w:val="24"/>
          <w:szCs w:val="24"/>
        </w:rPr>
        <w:t>эмоциональную работу</w:t>
      </w:r>
      <w:r w:rsidR="00851BF3" w:rsidRPr="00F601F7">
        <w:rPr>
          <w:rFonts w:ascii="Times New Roman" w:hAnsi="Times New Roman" w:cs="Times New Roman"/>
          <w:sz w:val="24"/>
          <w:szCs w:val="24"/>
        </w:rPr>
        <w:t xml:space="preserve"> на занятиях, участие в конкурсах, концертных и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просветительских мероприятиях.</w:t>
      </w:r>
    </w:p>
    <w:p w:rsidR="00AC7E4E" w:rsidRDefault="00AC7E4E" w:rsidP="006E58C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01F7" w:rsidRDefault="00F601F7" w:rsidP="006E58C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15A" w:rsidRDefault="00F601F7" w:rsidP="00F601F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D14"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="00F07E24" w:rsidRPr="00F601F7">
        <w:rPr>
          <w:rFonts w:ascii="Times New Roman" w:hAnsi="Times New Roman" w:cs="Times New Roman"/>
          <w:b/>
          <w:bCs/>
          <w:sz w:val="24"/>
          <w:szCs w:val="24"/>
        </w:rPr>
        <w:t>учебного процесса</w:t>
      </w:r>
    </w:p>
    <w:p w:rsidR="00F601F7" w:rsidRPr="00F601F7" w:rsidRDefault="00F601F7" w:rsidP="00F601F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FF" w:rsidRPr="00F601F7" w:rsidRDefault="007D015A" w:rsidP="00F601F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В рамках данного предмета происходит дальнейшее совершенствование тех исполнительских навыков, которые были заложены в предыдущих классах. </w:t>
      </w:r>
    </w:p>
    <w:p w:rsidR="007D015A" w:rsidRPr="00F601F7" w:rsidRDefault="007D015A" w:rsidP="00F601F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Обучающиеся класса ранней профессиональной ориентации относя</w:t>
      </w:r>
      <w:r w:rsidR="00F80EFF" w:rsidRPr="00F601F7">
        <w:rPr>
          <w:rFonts w:ascii="Times New Roman" w:hAnsi="Times New Roman" w:cs="Times New Roman"/>
          <w:bCs/>
          <w:sz w:val="24"/>
          <w:szCs w:val="24"/>
        </w:rPr>
        <w:t>тся к старшей возрастной группе</w:t>
      </w:r>
      <w:r w:rsidRPr="00F601F7">
        <w:rPr>
          <w:rFonts w:ascii="Times New Roman" w:hAnsi="Times New Roman" w:cs="Times New Roman"/>
          <w:bCs/>
          <w:sz w:val="24"/>
          <w:szCs w:val="24"/>
        </w:rPr>
        <w:t xml:space="preserve">. В этом возрасте происходит стабилизация голоса. Исчезают болезненные явления, связанные с перестройкой аппарата учащегося, недостатки и дефекты пения (сип, гнусавость, перегрузка дыхания, зажим певческого аппарата, скованность и др.). </w:t>
      </w:r>
      <w:r w:rsidR="00F80EFF" w:rsidRPr="00F601F7">
        <w:rPr>
          <w:rFonts w:ascii="Times New Roman" w:hAnsi="Times New Roman" w:cs="Times New Roman"/>
          <w:bCs/>
          <w:sz w:val="24"/>
          <w:szCs w:val="24"/>
        </w:rPr>
        <w:t>На данном этапе обучения п</w:t>
      </w:r>
      <w:r w:rsidRPr="00F601F7">
        <w:rPr>
          <w:rFonts w:ascii="Times New Roman" w:hAnsi="Times New Roman" w:cs="Times New Roman"/>
          <w:bCs/>
          <w:sz w:val="24"/>
          <w:szCs w:val="24"/>
        </w:rPr>
        <w:t>реподаватель отводит особую роль в воспитании артистических навыков: исполнительской свободе, уверенности, эмоциональности в передаче музыкальных образов.</w:t>
      </w:r>
    </w:p>
    <w:p w:rsidR="00F80EFF" w:rsidRPr="00F601F7" w:rsidRDefault="007D015A" w:rsidP="00F601F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Для большей заинтересованности обучающихся в занятиях преподавателю нужно поощрять такие личностные качества, как творческая инициатива, самостоятельность, стремление к лидерству. </w:t>
      </w:r>
    </w:p>
    <w:p w:rsidR="007D015A" w:rsidRPr="00F601F7" w:rsidRDefault="007D015A" w:rsidP="00F601F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Посещение концертов интересных музыкантов должно стать обязательным условием</w:t>
      </w:r>
      <w:r w:rsidR="00F80EFF" w:rsidRPr="00F60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обучения, т.к. слушание музыки в хорошем исполнении развивает музыкальное мышление, будит фантазию, накапливает впечатления, расширяет музыкальный кругозор и вообще благоприятно влияет на творческую атмосферу в классе преподавателя так необходимой для воспитания новых талантов.</w:t>
      </w:r>
    </w:p>
    <w:p w:rsidR="00F80EFF" w:rsidRPr="00F601F7" w:rsidRDefault="007D015A" w:rsidP="00F601F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В программе предлагается примерный перечень произведений, различных по уровню сложности и исполнительским задачам, рекомендуемых для исполнения на академическом концерте, итоговом экзамене. И</w:t>
      </w:r>
      <w:r w:rsidR="00F80EFF" w:rsidRPr="00F601F7">
        <w:rPr>
          <w:rFonts w:ascii="Times New Roman" w:hAnsi="Times New Roman" w:cs="Times New Roman"/>
          <w:bCs/>
          <w:sz w:val="24"/>
          <w:szCs w:val="24"/>
        </w:rPr>
        <w:t>ндивидуальный подход в обучении</w:t>
      </w:r>
      <w:r w:rsidRPr="00F601F7">
        <w:rPr>
          <w:rFonts w:ascii="Times New Roman" w:hAnsi="Times New Roman" w:cs="Times New Roman"/>
          <w:bCs/>
          <w:sz w:val="24"/>
          <w:szCs w:val="24"/>
        </w:rPr>
        <w:t xml:space="preserve"> допускает выбор произведений разной сложности в зависимости от уровня освоения программы в </w:t>
      </w:r>
      <w:r w:rsidR="00F80EFF" w:rsidRPr="00F601F7">
        <w:rPr>
          <w:rFonts w:ascii="Times New Roman" w:hAnsi="Times New Roman" w:cs="Times New Roman"/>
          <w:bCs/>
          <w:sz w:val="24"/>
          <w:szCs w:val="24"/>
        </w:rPr>
        <w:t>предшествующих классах.</w:t>
      </w:r>
    </w:p>
    <w:p w:rsidR="000542D7" w:rsidRDefault="000542D7" w:rsidP="00F601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ab/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выступлений.</w:t>
      </w:r>
    </w:p>
    <w:p w:rsidR="00F80EFF" w:rsidRDefault="00F80EFF" w:rsidP="00DF1CB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1F7" w:rsidRDefault="00F601F7" w:rsidP="00DF1CB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1F7" w:rsidRDefault="00F601F7" w:rsidP="00DF1CB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1F7" w:rsidRDefault="00F601F7" w:rsidP="00DF1CB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1F7" w:rsidRPr="00FC6A03" w:rsidRDefault="00F601F7" w:rsidP="00DF1CB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2D7" w:rsidRDefault="00F601F7" w:rsidP="00F601F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6A03"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Списки </w:t>
      </w:r>
      <w:r w:rsidR="009B1253" w:rsidRPr="00F601F7">
        <w:rPr>
          <w:rFonts w:ascii="Times New Roman" w:hAnsi="Times New Roman" w:cs="Times New Roman"/>
          <w:b/>
          <w:bCs/>
          <w:sz w:val="24"/>
          <w:szCs w:val="24"/>
        </w:rPr>
        <w:t>рекомендуемой нотной и методической литературы</w:t>
      </w:r>
    </w:p>
    <w:p w:rsidR="00F601F7" w:rsidRPr="00F601F7" w:rsidRDefault="00F601F7" w:rsidP="00F601F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0E2A" w:rsidRPr="00F601F7" w:rsidRDefault="00B10E2A" w:rsidP="00F601F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hAnsi="Times New Roman" w:cs="Times New Roman"/>
          <w:b/>
          <w:bCs/>
          <w:sz w:val="24"/>
          <w:szCs w:val="24"/>
        </w:rPr>
        <w:t>Список репертуарных сборников для учащихся</w:t>
      </w:r>
    </w:p>
    <w:p w:rsidR="00F601F7" w:rsidRPr="00F601F7" w:rsidRDefault="00F601F7" w:rsidP="00F601F7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Алябьев А. «Романсы и песни». Полное собрание в 4-х томах. – М.:</w:t>
      </w:r>
      <w:r w:rsidR="00F315C7" w:rsidRPr="00F60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«Музыка», 1977.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Бабаджанян А. «Песни» для голоса в сопр. фортепиано, гитары, баяна. – М.: «Сов. композитор», 1984.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Бетховен Л. Песни для детей и юношества. – М.: «Музыка», 1979.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Весенняя капель: сб. песен в сопровождении фортепиано. Сост. Вдовиченко О.Ф. – Н-ск.: «Окарина», 2010.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Гурилев А. «Избранные романсы и песни» для голоса в сопровождении фортепиано. – М.: «Музыка», 1980.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День песни вып. 1. Песни для голоса с фортепиано, баяном и гитарой. – М.: «Сов. композитор», 1978.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День песни вып. 3. Песни для голоса с фортепиано, баяном и гитарой. М.: </w:t>
      </w:r>
    </w:p>
    <w:p w:rsidR="00B10E2A" w:rsidRPr="00F601F7" w:rsidRDefault="00B10E2A" w:rsidP="00F601F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«Сов. композитор», 1982.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Дунаевский И. «Избранные песни из кинофильмов». – М.: «Сов. </w:t>
      </w:r>
    </w:p>
    <w:p w:rsidR="00B10E2A" w:rsidRPr="00F601F7" w:rsidRDefault="00B10E2A" w:rsidP="00F601F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композитор», 1990.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Золотая коллекция русского романса для голоса в сопровождении фортепьяно.– М.: «Современная музыка», 2003.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Колыбельные песни для голоса в сопровождении фортепьяно. Сост. О.С. </w:t>
      </w:r>
    </w:p>
    <w:p w:rsidR="00F315C7" w:rsidRPr="00F601F7" w:rsidRDefault="00B10E2A" w:rsidP="00F601F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Башина и К.В. Киприянова – Н-ск.: «Книжица».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Одолжи мне крылья: песни для детского хора. – Н-ск.: «Книжица», 1999.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Паулс Р. «Птичка на ветке». Песни для детей в сопровождении фортепиано –СПб.: «Композитор», 1990.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Пахмутова А. Песни для голоса в сопровождении фортепиано, баяна и гитары. – М.: «Музыка», 1984.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Пение в школе. Вып. 2 – М.: «Советский композитор», 1976.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 для учащихся –Киев: «Музычна Украйина», 1978.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 и романсы на стихи Сергея Есен</w:t>
      </w:r>
      <w:r w:rsidR="00F315C7" w:rsidRPr="00F601F7">
        <w:rPr>
          <w:rFonts w:ascii="Times New Roman" w:hAnsi="Times New Roman" w:cs="Times New Roman"/>
          <w:bCs/>
          <w:sz w:val="24"/>
          <w:szCs w:val="24"/>
        </w:rPr>
        <w:t xml:space="preserve">ина в сопровождении фортепиано. </w:t>
      </w:r>
      <w:r w:rsidRPr="00F601F7">
        <w:rPr>
          <w:rFonts w:ascii="Times New Roman" w:hAnsi="Times New Roman" w:cs="Times New Roman"/>
          <w:bCs/>
          <w:sz w:val="24"/>
          <w:szCs w:val="24"/>
        </w:rPr>
        <w:t>Сост. Д. И. Маковий. – Киев: «Музычна Украйина», 1984.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 из кинофильмов. Популярные песни в переложении для фортепьяно и гитары с голосом. – М.: «Издательство Владимира Катанского», 2004.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 нашей юности для голоса (хора) в сопровождении фортепиано. Вып.2. Сост. Б. Ларионов и В. Соловьёв. – М.: «Музыка», 1988.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 о России для голоса в сопр. фортепиано, гитары, баяна. – М.: «Музыка», 1985.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Песни, игры, пляски: сб. песен в сопровождении фортепиано (баяна). – М.: «Музыка», 1983.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Популярные песни в переложении дл</w:t>
      </w:r>
      <w:r w:rsidR="00F315C7" w:rsidRPr="00F601F7">
        <w:rPr>
          <w:rFonts w:ascii="Times New Roman" w:hAnsi="Times New Roman" w:cs="Times New Roman"/>
          <w:bCs/>
          <w:sz w:val="24"/>
          <w:szCs w:val="24"/>
        </w:rPr>
        <w:t xml:space="preserve">я баяна или аккордеона. Вып.25. </w:t>
      </w:r>
      <w:r w:rsidRPr="00F601F7">
        <w:rPr>
          <w:rFonts w:ascii="Times New Roman" w:hAnsi="Times New Roman" w:cs="Times New Roman"/>
          <w:bCs/>
          <w:sz w:val="24"/>
          <w:szCs w:val="24"/>
        </w:rPr>
        <w:t>Сост. Е. А. Ларина. – М.: «Музыка», 1989.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Популярные романсы в переложении для фортепьяно и голоса. Вып.1. Сост. С.А. Барсукова. – Ростов н/Д.: «Феникс», 2009.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Популярные романсы в переложении для фортепьяно и голоса. Вып.2. Сост. С.А. Барсукова. – Ростов н/Д.: «Феникс», 2009.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Птичкин Е. «Песня – твой верный друг» песни и хоры для детей и юношества в сопровождении фортепиано. – М.: «Советский композитор», 1989.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Русская народная песня для детей. – СПб.</w:t>
      </w:r>
      <w:r w:rsidR="00F315C7" w:rsidRPr="00F60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: «Композитор», 1999.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Русские народные песни. – М.: «Кифара», 2002.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Рыбников А. «Кто доброй сказкой входит в дом?». – М.: «Дрофа», 2001.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Умчалися года. Старинные романсы для голоса в сопровождении фортепиано. Сост. Б. Гофман. – М.: «Музыка», 1991.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lastRenderedPageBreak/>
        <w:t>Упражнения и вокализы для высоких голосов в сопровождении фортепьяно. – М.: «Музыка», 1994.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Хрестоматия для пения. Вып. 1. Составитель В. Кудрявцева. – М.: «Музыка», 1983.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Хрестоматия для пения. Вып. 5. Составитель И. Петров. – М.: «Музыка», </w:t>
      </w:r>
    </w:p>
    <w:p w:rsidR="00B10E2A" w:rsidRPr="00F601F7" w:rsidRDefault="00B10E2A" w:rsidP="00F601F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1987.</w:t>
      </w:r>
    </w:p>
    <w:p w:rsidR="00B10E2A" w:rsidRPr="00F601F7" w:rsidRDefault="00B10E2A" w:rsidP="00F601F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Хрестоматия русской народной песни для учащихся 1-7 классов – М.:</w:t>
      </w:r>
      <w:r w:rsidR="00C64210" w:rsidRPr="00F60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«Музыка», 1985.</w:t>
      </w:r>
    </w:p>
    <w:p w:rsidR="00F315C7" w:rsidRDefault="00B10E2A" w:rsidP="00F601F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Школьный вечер. Вып. 1. Песни для старшеклассников. – М.: «Музыка», 1985.</w:t>
      </w:r>
    </w:p>
    <w:p w:rsidR="00F601F7" w:rsidRDefault="00F601F7" w:rsidP="00F601F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1F7" w:rsidRDefault="00F601F7" w:rsidP="00F601F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1F7" w:rsidRPr="00F601F7" w:rsidRDefault="00F601F7" w:rsidP="00F601F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1E2" w:rsidRDefault="005931E2" w:rsidP="00F601F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1F7">
        <w:rPr>
          <w:rFonts w:ascii="Times New Roman" w:hAnsi="Times New Roman" w:cs="Times New Roman"/>
          <w:b/>
          <w:i/>
          <w:sz w:val="24"/>
          <w:szCs w:val="24"/>
        </w:rPr>
        <w:t>Список методической литературы</w:t>
      </w:r>
    </w:p>
    <w:p w:rsidR="00F601F7" w:rsidRPr="00F601F7" w:rsidRDefault="00F601F7" w:rsidP="00F601F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Рудин Л.Б. «Основы голосоведения» Российская общественная Академия голоса. Москва 2009г.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Трофимова С. Н. «Физиология голосообразования, заболевания и гигиена голоса» Екатеринбург 2007г.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Емельянов В.В. «Развитие показателей академического певческого голосообразования» 2004г. Тюмень.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Аграрков О.М. «Интонирование и слуховой контроль в сольном пении»</w:t>
      </w:r>
      <w:r w:rsidR="00F80EFF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sz w:val="24"/>
          <w:szCs w:val="24"/>
        </w:rPr>
        <w:t>Москва 1975г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Вопросы вокальной педагогики. – М., 1984.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Давыдова В., Мчедлидзе Д. «Певческое дыхание и некоторые советы по</w:t>
      </w:r>
      <w:r w:rsidR="00F80EFF" w:rsidRPr="00F601F7">
        <w:rPr>
          <w:rFonts w:ascii="Times New Roman" w:hAnsi="Times New Roman" w:cs="Times New Roman"/>
          <w:sz w:val="24"/>
          <w:szCs w:val="24"/>
        </w:rPr>
        <w:t xml:space="preserve"> постановке голоса</w:t>
      </w:r>
      <w:r w:rsidRPr="00F601F7">
        <w:rPr>
          <w:rFonts w:ascii="Times New Roman" w:hAnsi="Times New Roman" w:cs="Times New Roman"/>
          <w:sz w:val="24"/>
          <w:szCs w:val="24"/>
        </w:rPr>
        <w:t>» – Тбилиси, «Литература», 1966.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Дмитриев Л.Б. «Голосовой аппарат певца». – М., Музыка, 1964.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 xml:space="preserve">Дмитриев </w:t>
      </w:r>
      <w:r w:rsidR="00F80EFF" w:rsidRPr="00F601F7">
        <w:rPr>
          <w:rFonts w:ascii="Times New Roman" w:hAnsi="Times New Roman" w:cs="Times New Roman"/>
          <w:sz w:val="24"/>
          <w:szCs w:val="24"/>
        </w:rPr>
        <w:t>Л.Б. «Основы вокальной методики</w:t>
      </w:r>
      <w:r w:rsidRPr="00F601F7">
        <w:rPr>
          <w:rFonts w:ascii="Times New Roman" w:hAnsi="Times New Roman" w:cs="Times New Roman"/>
          <w:sz w:val="24"/>
          <w:szCs w:val="24"/>
        </w:rPr>
        <w:t>» – М., Музыка, 1968.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Емельянов В.В. Развитие показателей академического певческого голосообразования. Голосовые игры». – Тюмень, 2003.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Козленинова И.П., Г</w:t>
      </w:r>
      <w:r w:rsidR="00F80EFF" w:rsidRPr="00F601F7">
        <w:rPr>
          <w:rFonts w:ascii="Times New Roman" w:hAnsi="Times New Roman" w:cs="Times New Roman"/>
          <w:sz w:val="24"/>
          <w:szCs w:val="24"/>
        </w:rPr>
        <w:t>арени Э.М. «Тайна нашего голоса</w:t>
      </w:r>
      <w:r w:rsidRPr="00F601F7">
        <w:rPr>
          <w:rFonts w:ascii="Times New Roman" w:hAnsi="Times New Roman" w:cs="Times New Roman"/>
          <w:sz w:val="24"/>
          <w:szCs w:val="24"/>
        </w:rPr>
        <w:t>» – М., 1992.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Лихолет Н. «Искусство тоже лечит». – М., 2005.</w:t>
      </w:r>
    </w:p>
    <w:p w:rsidR="005931E2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Рудаков Е.А. О регистрах певческого голоса и переходах к прикрытым</w:t>
      </w:r>
      <w:r w:rsidR="00F80EFF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sz w:val="24"/>
          <w:szCs w:val="24"/>
        </w:rPr>
        <w:t>звукам. Музыкальное искусство и наука. Вып. 1. – М., Музыка, 1970.</w:t>
      </w:r>
    </w:p>
    <w:p w:rsidR="0071230A" w:rsidRPr="00F601F7" w:rsidRDefault="005931E2" w:rsidP="00F601F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 xml:space="preserve">Руденко В.И. </w:t>
      </w:r>
      <w:r w:rsidR="00F80EFF" w:rsidRPr="00F601F7">
        <w:rPr>
          <w:rFonts w:ascii="Times New Roman" w:hAnsi="Times New Roman" w:cs="Times New Roman"/>
          <w:sz w:val="24"/>
          <w:szCs w:val="24"/>
        </w:rPr>
        <w:t>«Вопросы музыкальной педагогики</w:t>
      </w:r>
      <w:r w:rsidRPr="00F601F7">
        <w:rPr>
          <w:rFonts w:ascii="Times New Roman" w:hAnsi="Times New Roman" w:cs="Times New Roman"/>
          <w:sz w:val="24"/>
          <w:szCs w:val="24"/>
        </w:rPr>
        <w:t>» – Москва, 1983.</w:t>
      </w:r>
    </w:p>
    <w:sectPr w:rsidR="0071230A" w:rsidRPr="00F601F7" w:rsidSect="00476C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47" w:rsidRDefault="00590747" w:rsidP="00476CBA">
      <w:pPr>
        <w:spacing w:after="0" w:line="240" w:lineRule="auto"/>
      </w:pPr>
      <w:r>
        <w:separator/>
      </w:r>
    </w:p>
  </w:endnote>
  <w:endnote w:type="continuationSeparator" w:id="1">
    <w:p w:rsidR="00590747" w:rsidRDefault="00590747" w:rsidP="004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MediumC">
    <w:charset w:val="CC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751"/>
      <w:docPartObj>
        <w:docPartGallery w:val="Page Numbers (Bottom of Page)"/>
        <w:docPartUnique/>
      </w:docPartObj>
    </w:sdtPr>
    <w:sdtContent>
      <w:p w:rsidR="00476CBA" w:rsidRDefault="00476CBA">
        <w:pPr>
          <w:pStyle w:val="ac"/>
          <w:jc w:val="right"/>
        </w:pPr>
        <w:fldSimple w:instr=" PAGE   \* MERGEFORMAT ">
          <w:r w:rsidR="00F601F7">
            <w:rPr>
              <w:noProof/>
            </w:rPr>
            <w:t>13</w:t>
          </w:r>
        </w:fldSimple>
      </w:p>
    </w:sdtContent>
  </w:sdt>
  <w:p w:rsidR="00476CBA" w:rsidRDefault="00476C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47" w:rsidRDefault="00590747" w:rsidP="00476CBA">
      <w:pPr>
        <w:spacing w:after="0" w:line="240" w:lineRule="auto"/>
      </w:pPr>
      <w:r>
        <w:separator/>
      </w:r>
    </w:p>
  </w:footnote>
  <w:footnote w:type="continuationSeparator" w:id="1">
    <w:p w:rsidR="00590747" w:rsidRDefault="00590747" w:rsidP="0047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A86A14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>
    <w:nsid w:val="02D85000"/>
    <w:multiLevelType w:val="hybridMultilevel"/>
    <w:tmpl w:val="A664BFB4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55F26"/>
    <w:multiLevelType w:val="hybridMultilevel"/>
    <w:tmpl w:val="09C62D2A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6B2"/>
    <w:multiLevelType w:val="hybridMultilevel"/>
    <w:tmpl w:val="2186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0D82"/>
    <w:multiLevelType w:val="hybridMultilevel"/>
    <w:tmpl w:val="DF7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32C8"/>
    <w:multiLevelType w:val="hybridMultilevel"/>
    <w:tmpl w:val="C1AA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079D"/>
    <w:multiLevelType w:val="hybridMultilevel"/>
    <w:tmpl w:val="8DF8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2E0B"/>
    <w:multiLevelType w:val="hybridMultilevel"/>
    <w:tmpl w:val="3496BC88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4C6B"/>
    <w:multiLevelType w:val="hybridMultilevel"/>
    <w:tmpl w:val="93F45C56"/>
    <w:lvl w:ilvl="0" w:tplc="DC8EBB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570DBC"/>
    <w:multiLevelType w:val="hybridMultilevel"/>
    <w:tmpl w:val="3D98765E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11C50"/>
    <w:multiLevelType w:val="hybridMultilevel"/>
    <w:tmpl w:val="E5E8AC30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473FC"/>
    <w:multiLevelType w:val="hybridMultilevel"/>
    <w:tmpl w:val="C1AA1DFE"/>
    <w:lvl w:ilvl="0" w:tplc="634CE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5E6471"/>
    <w:multiLevelType w:val="hybridMultilevel"/>
    <w:tmpl w:val="0602C268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77FF2"/>
    <w:multiLevelType w:val="hybridMultilevel"/>
    <w:tmpl w:val="5D5AA00E"/>
    <w:lvl w:ilvl="0" w:tplc="634CE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377EED"/>
    <w:multiLevelType w:val="hybridMultilevel"/>
    <w:tmpl w:val="5FA6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9754B"/>
    <w:multiLevelType w:val="hybridMultilevel"/>
    <w:tmpl w:val="B6509E2C"/>
    <w:lvl w:ilvl="0" w:tplc="092E6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7"/>
  </w:num>
  <w:num w:numId="11">
    <w:abstractNumId w:val="16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B9F"/>
    <w:rsid w:val="00000174"/>
    <w:rsid w:val="00003CF0"/>
    <w:rsid w:val="00026A82"/>
    <w:rsid w:val="000542D7"/>
    <w:rsid w:val="0006706C"/>
    <w:rsid w:val="000704BB"/>
    <w:rsid w:val="00084094"/>
    <w:rsid w:val="00091A2D"/>
    <w:rsid w:val="000E2DD1"/>
    <w:rsid w:val="000F474C"/>
    <w:rsid w:val="00133555"/>
    <w:rsid w:val="00133D7A"/>
    <w:rsid w:val="00140486"/>
    <w:rsid w:val="001637C4"/>
    <w:rsid w:val="001A2BF6"/>
    <w:rsid w:val="001C03BD"/>
    <w:rsid w:val="001D551F"/>
    <w:rsid w:val="002320F9"/>
    <w:rsid w:val="002659F4"/>
    <w:rsid w:val="00281EC6"/>
    <w:rsid w:val="002B1131"/>
    <w:rsid w:val="002E76B3"/>
    <w:rsid w:val="00335B13"/>
    <w:rsid w:val="0035450F"/>
    <w:rsid w:val="003624B1"/>
    <w:rsid w:val="00363489"/>
    <w:rsid w:val="003A5EA2"/>
    <w:rsid w:val="003B40C5"/>
    <w:rsid w:val="003B558C"/>
    <w:rsid w:val="003D27CE"/>
    <w:rsid w:val="003F4B3D"/>
    <w:rsid w:val="00414364"/>
    <w:rsid w:val="004173D0"/>
    <w:rsid w:val="00417774"/>
    <w:rsid w:val="0043505C"/>
    <w:rsid w:val="00451D10"/>
    <w:rsid w:val="004548BB"/>
    <w:rsid w:val="00476CBA"/>
    <w:rsid w:val="0047744B"/>
    <w:rsid w:val="004832FD"/>
    <w:rsid w:val="004D4574"/>
    <w:rsid w:val="004E4AD7"/>
    <w:rsid w:val="0051654D"/>
    <w:rsid w:val="00544423"/>
    <w:rsid w:val="00546FD3"/>
    <w:rsid w:val="005630CD"/>
    <w:rsid w:val="00584685"/>
    <w:rsid w:val="00590747"/>
    <w:rsid w:val="00592E6D"/>
    <w:rsid w:val="005931E2"/>
    <w:rsid w:val="005E61EA"/>
    <w:rsid w:val="005E63D4"/>
    <w:rsid w:val="005E775F"/>
    <w:rsid w:val="006046B6"/>
    <w:rsid w:val="0062364B"/>
    <w:rsid w:val="0064426F"/>
    <w:rsid w:val="00663C6F"/>
    <w:rsid w:val="00692EEE"/>
    <w:rsid w:val="006A470A"/>
    <w:rsid w:val="006E58C1"/>
    <w:rsid w:val="006F3F05"/>
    <w:rsid w:val="0071230A"/>
    <w:rsid w:val="007147D2"/>
    <w:rsid w:val="00714AEF"/>
    <w:rsid w:val="00723D14"/>
    <w:rsid w:val="00731B9F"/>
    <w:rsid w:val="00794E63"/>
    <w:rsid w:val="00795B8C"/>
    <w:rsid w:val="007D015A"/>
    <w:rsid w:val="007E0D66"/>
    <w:rsid w:val="007F3E37"/>
    <w:rsid w:val="007F773B"/>
    <w:rsid w:val="00815687"/>
    <w:rsid w:val="00826171"/>
    <w:rsid w:val="00851BF3"/>
    <w:rsid w:val="008A0F77"/>
    <w:rsid w:val="008A759F"/>
    <w:rsid w:val="008D1CC3"/>
    <w:rsid w:val="008D68C3"/>
    <w:rsid w:val="008F1E9D"/>
    <w:rsid w:val="00904EB6"/>
    <w:rsid w:val="00907EF0"/>
    <w:rsid w:val="00931DC3"/>
    <w:rsid w:val="00933D9E"/>
    <w:rsid w:val="00955AD3"/>
    <w:rsid w:val="00973C3B"/>
    <w:rsid w:val="009846FB"/>
    <w:rsid w:val="00984832"/>
    <w:rsid w:val="009A2AA2"/>
    <w:rsid w:val="009B1253"/>
    <w:rsid w:val="009D5130"/>
    <w:rsid w:val="009D5B31"/>
    <w:rsid w:val="00A46B0B"/>
    <w:rsid w:val="00A633DE"/>
    <w:rsid w:val="00A71443"/>
    <w:rsid w:val="00A917E1"/>
    <w:rsid w:val="00A925F0"/>
    <w:rsid w:val="00AA05F0"/>
    <w:rsid w:val="00AA4F5A"/>
    <w:rsid w:val="00AC7E4E"/>
    <w:rsid w:val="00AD4B0E"/>
    <w:rsid w:val="00AE1547"/>
    <w:rsid w:val="00AF64BD"/>
    <w:rsid w:val="00B073A0"/>
    <w:rsid w:val="00B10E2A"/>
    <w:rsid w:val="00B33FED"/>
    <w:rsid w:val="00B425D3"/>
    <w:rsid w:val="00B57262"/>
    <w:rsid w:val="00B61020"/>
    <w:rsid w:val="00BB18AA"/>
    <w:rsid w:val="00C30333"/>
    <w:rsid w:val="00C545B3"/>
    <w:rsid w:val="00C611B1"/>
    <w:rsid w:val="00C64210"/>
    <w:rsid w:val="00C767D7"/>
    <w:rsid w:val="00CB6867"/>
    <w:rsid w:val="00CF02D3"/>
    <w:rsid w:val="00CF346C"/>
    <w:rsid w:val="00CF3B4C"/>
    <w:rsid w:val="00D2185A"/>
    <w:rsid w:val="00D53BF0"/>
    <w:rsid w:val="00D60546"/>
    <w:rsid w:val="00DA3F5B"/>
    <w:rsid w:val="00DD4BE2"/>
    <w:rsid w:val="00DF1CB2"/>
    <w:rsid w:val="00DF64D2"/>
    <w:rsid w:val="00E2389C"/>
    <w:rsid w:val="00E340C9"/>
    <w:rsid w:val="00E42022"/>
    <w:rsid w:val="00E91F27"/>
    <w:rsid w:val="00E92D91"/>
    <w:rsid w:val="00EB4095"/>
    <w:rsid w:val="00EC0B9F"/>
    <w:rsid w:val="00EE3DBA"/>
    <w:rsid w:val="00EE7A2A"/>
    <w:rsid w:val="00F07E24"/>
    <w:rsid w:val="00F15856"/>
    <w:rsid w:val="00F2437E"/>
    <w:rsid w:val="00F315C7"/>
    <w:rsid w:val="00F601F7"/>
    <w:rsid w:val="00F6122B"/>
    <w:rsid w:val="00F7502E"/>
    <w:rsid w:val="00F80EFF"/>
    <w:rsid w:val="00FC4505"/>
    <w:rsid w:val="00FC6A03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9F"/>
    <w:pPr>
      <w:spacing w:after="0" w:line="240" w:lineRule="auto"/>
    </w:pPr>
  </w:style>
  <w:style w:type="paragraph" w:customStyle="1" w:styleId="a4">
    <w:name w:val="обычный"/>
    <w:basedOn w:val="a"/>
    <w:rsid w:val="00CB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6867"/>
    <w:rPr>
      <w:b/>
      <w:bCs/>
    </w:rPr>
  </w:style>
  <w:style w:type="paragraph" w:styleId="a6">
    <w:name w:val="List Paragraph"/>
    <w:basedOn w:val="a"/>
    <w:uiPriority w:val="34"/>
    <w:qFormat/>
    <w:rsid w:val="008F1E9D"/>
    <w:pPr>
      <w:ind w:left="720"/>
      <w:contextualSpacing/>
    </w:pPr>
  </w:style>
  <w:style w:type="table" w:styleId="a7">
    <w:name w:val="Table Grid"/>
    <w:basedOn w:val="a1"/>
    <w:uiPriority w:val="59"/>
    <w:rsid w:val="00E4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AC7E4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qFormat/>
    <w:rsid w:val="003A5E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WW8Num1z0">
    <w:name w:val="WW8Num1z0"/>
    <w:rsid w:val="005E775F"/>
    <w:rPr>
      <w:rFonts w:cs="Times New Roman"/>
    </w:rPr>
  </w:style>
  <w:style w:type="paragraph" w:customStyle="1" w:styleId="Style7">
    <w:name w:val="Style7"/>
    <w:basedOn w:val="a"/>
    <w:uiPriority w:val="99"/>
    <w:rsid w:val="0047744B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6">
    <w:name w:val="Font Style656"/>
    <w:rsid w:val="0047744B"/>
    <w:rPr>
      <w:rFonts w:ascii="Times New Roman" w:hAnsi="Times New Roman" w:cs="Times New Roman" w:hint="default"/>
      <w:sz w:val="16"/>
      <w:szCs w:val="16"/>
    </w:rPr>
  </w:style>
  <w:style w:type="character" w:customStyle="1" w:styleId="2">
    <w:name w:val="Основной текст (2)_"/>
    <w:basedOn w:val="a0"/>
    <w:link w:val="20"/>
    <w:rsid w:val="00F75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02E"/>
    <w:pPr>
      <w:widowControl w:val="0"/>
      <w:shd w:val="clear" w:color="auto" w:fill="FFFFFF"/>
      <w:spacing w:before="70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_Заголовок"/>
    <w:basedOn w:val="a3"/>
    <w:rsid w:val="00084094"/>
    <w:pPr>
      <w:suppressAutoHyphens/>
      <w:spacing w:before="240" w:after="240"/>
      <w:jc w:val="both"/>
    </w:pPr>
    <w:rPr>
      <w:rFonts w:ascii="MetaMediumC" w:eastAsia="Calibri" w:hAnsi="MetaMediumC" w:cs="Times New Roman"/>
      <w:sz w:val="24"/>
      <w:szCs w:val="24"/>
      <w:lang w:eastAsia="ar-SA"/>
    </w:rPr>
  </w:style>
  <w:style w:type="paragraph" w:customStyle="1" w:styleId="1234567">
    <w:name w:val="Стиль1234567"/>
    <w:basedOn w:val="a8"/>
    <w:rsid w:val="00084094"/>
    <w:rPr>
      <w:sz w:val="28"/>
      <w:szCs w:val="28"/>
    </w:rPr>
  </w:style>
  <w:style w:type="paragraph" w:customStyle="1" w:styleId="Style4">
    <w:name w:val="Style4"/>
    <w:basedOn w:val="a"/>
    <w:rsid w:val="004D457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D4574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"/>
    <w:locked/>
    <w:rsid w:val="00A925F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5F0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A925F0"/>
    <w:rPr>
      <w:rFonts w:ascii="Times New Roman" w:eastAsia="Times New Roman" w:hAnsi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25F0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/>
      <w:b/>
      <w:bCs/>
      <w:i/>
      <w:iCs/>
      <w:spacing w:val="1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47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6CBA"/>
  </w:style>
  <w:style w:type="paragraph" w:styleId="ac">
    <w:name w:val="footer"/>
    <w:basedOn w:val="a"/>
    <w:link w:val="ad"/>
    <w:uiPriority w:val="99"/>
    <w:unhideWhenUsed/>
    <w:rsid w:val="0047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1F52-BB7C-40B2-9DB6-569295A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12273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kdg</cp:lastModifiedBy>
  <cp:revision>12</cp:revision>
  <cp:lastPrinted>2023-11-03T10:50:00Z</cp:lastPrinted>
  <dcterms:created xsi:type="dcterms:W3CDTF">2023-10-24T16:45:00Z</dcterms:created>
  <dcterms:modified xsi:type="dcterms:W3CDTF">2023-11-03T10:50:00Z</dcterms:modified>
</cp:coreProperties>
</file>