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8E" w:rsidRPr="00D02103" w:rsidRDefault="0054508E" w:rsidP="0054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D0210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54508E" w:rsidRPr="00D02103" w:rsidRDefault="0054508E" w:rsidP="00545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sz w:val="28"/>
          <w:szCs w:val="28"/>
        </w:rPr>
        <w:t>«Детская музыкальная школа» им. А.Д.Улыбышева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  <w:r w:rsidRPr="00D02103">
        <w:rPr>
          <w:rFonts w:ascii="Times New Roman" w:hAnsi="Times New Roman" w:cs="Times New Roman"/>
        </w:rPr>
        <w:t xml:space="preserve">                                             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54508E" w:rsidRPr="00D02103" w:rsidRDefault="0054508E" w:rsidP="0054508E">
      <w:pPr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54508E" w:rsidRPr="00D02103" w:rsidRDefault="0054508E" w:rsidP="0054508E">
      <w:pPr>
        <w:widowControl/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54508E" w:rsidRPr="00D02103" w:rsidRDefault="0054508E" w:rsidP="0054508E">
      <w:pPr>
        <w:widowControl/>
        <w:suppressAutoHyphens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«</w:t>
      </w:r>
      <w:r w:rsidR="0005683E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НАРОДНЫЕ</w:t>
      </w:r>
      <w:r w:rsidRPr="00D02103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 xml:space="preserve"> ИНСТРУМЕНТЫ»</w:t>
      </w: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ind w:left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р</w:t>
      </w:r>
      <w:r w:rsidRPr="00D02103">
        <w:rPr>
          <w:rFonts w:ascii="Times New Roman" w:hAnsi="Times New Roman" w:cs="Times New Roman"/>
          <w:b/>
          <w:spacing w:val="-6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pacing w:val="-1"/>
          <w:w w:val="9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я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3"/>
          <w:w w:val="9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7"/>
          <w:w w:val="95"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1"/>
          <w:w w:val="9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spacing w:val="-4"/>
          <w:w w:val="9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spacing w:val="-2"/>
          <w:w w:val="9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w w:val="95"/>
          <w:sz w:val="28"/>
          <w:szCs w:val="28"/>
        </w:rPr>
        <w:t>ь</w:t>
      </w:r>
    </w:p>
    <w:p w:rsidR="0054508E" w:rsidRPr="00D02103" w:rsidRDefault="0054508E" w:rsidP="0054508E">
      <w:pPr>
        <w:kinsoku w:val="0"/>
        <w:overflowPunct w:val="0"/>
        <w:spacing w:line="276" w:lineRule="auto"/>
        <w:ind w:left="1"/>
        <w:jc w:val="center"/>
        <w:rPr>
          <w:rFonts w:ascii="Times New Roman" w:hAnsi="Times New Roman" w:cs="Times New Roman"/>
          <w:b/>
          <w:w w:val="105"/>
          <w:sz w:val="28"/>
          <w:szCs w:val="28"/>
        </w:rPr>
      </w:pP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ПО</w:t>
      </w:r>
      <w:r w:rsidRPr="00D02103">
        <w:rPr>
          <w:rFonts w:ascii="Times New Roman" w:hAnsi="Times New Roman" w:cs="Times New Roman"/>
          <w:b/>
          <w:bCs/>
          <w:spacing w:val="-2"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spacing w:val="-3"/>
          <w:w w:val="105"/>
          <w:sz w:val="28"/>
          <w:szCs w:val="28"/>
        </w:rPr>
        <w:t>0</w:t>
      </w:r>
      <w:r w:rsidRPr="00D02103">
        <w:rPr>
          <w:rFonts w:ascii="Times New Roman" w:hAnsi="Times New Roman" w:cs="Times New Roman"/>
          <w:b/>
          <w:bCs/>
          <w:spacing w:val="1"/>
          <w:w w:val="105"/>
          <w:sz w:val="28"/>
          <w:szCs w:val="28"/>
        </w:rPr>
        <w:t>1</w:t>
      </w:r>
      <w:r w:rsidRPr="00D02103">
        <w:rPr>
          <w:rFonts w:ascii="Times New Roman" w:hAnsi="Times New Roman" w:cs="Times New Roman"/>
          <w:b/>
          <w:bCs/>
          <w:w w:val="105"/>
          <w:sz w:val="28"/>
          <w:szCs w:val="28"/>
        </w:rPr>
        <w:t>.</w:t>
      </w:r>
      <w:r w:rsidRPr="00D02103">
        <w:rPr>
          <w:rFonts w:ascii="Times New Roman" w:hAnsi="Times New Roman" w:cs="Times New Roman"/>
          <w:b/>
          <w:bCs/>
          <w:spacing w:val="9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5"/>
          <w:w w:val="105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ЗЫК</w:t>
      </w:r>
      <w:r w:rsidRPr="00D02103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А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-2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НОЕ</w:t>
      </w:r>
      <w:r w:rsidRPr="00D02103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П</w:t>
      </w:r>
      <w:r w:rsidRPr="00D02103">
        <w:rPr>
          <w:rFonts w:ascii="Times New Roman" w:hAnsi="Times New Roman" w:cs="Times New Roman"/>
          <w:b/>
          <w:spacing w:val="-16"/>
          <w:w w:val="105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И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pacing w:val="-6"/>
          <w:w w:val="105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Л</w:t>
      </w:r>
      <w:r w:rsidRPr="00D02103">
        <w:rPr>
          <w:rFonts w:ascii="Times New Roman" w:hAnsi="Times New Roman" w:cs="Times New Roman"/>
          <w:b/>
          <w:spacing w:val="-9"/>
          <w:w w:val="105"/>
          <w:sz w:val="28"/>
          <w:szCs w:val="28"/>
        </w:rPr>
        <w:t>Ь</w:t>
      </w:r>
      <w:r w:rsidRPr="00D02103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С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ТВО</w:t>
      </w: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before="14" w:line="240" w:lineRule="exact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ind w:left="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03">
        <w:rPr>
          <w:rFonts w:ascii="Times New Roman" w:hAnsi="Times New Roman" w:cs="Times New Roman"/>
          <w:w w:val="105"/>
          <w:sz w:val="36"/>
          <w:szCs w:val="36"/>
        </w:rPr>
        <w:t xml:space="preserve"> </w:t>
      </w:r>
      <w:r w:rsidRPr="00D02103">
        <w:rPr>
          <w:rFonts w:ascii="Times New Roman" w:hAnsi="Times New Roman" w:cs="Times New Roman"/>
          <w:b/>
          <w:w w:val="105"/>
          <w:sz w:val="28"/>
          <w:szCs w:val="28"/>
        </w:rPr>
        <w:t>Рабочая программа</w:t>
      </w:r>
      <w:r w:rsidRPr="00D02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D02103">
        <w:rPr>
          <w:rFonts w:ascii="Times New Roman" w:hAnsi="Times New Roman" w:cs="Times New Roman"/>
          <w:b/>
          <w:spacing w:val="-2"/>
          <w:sz w:val="28"/>
          <w:szCs w:val="28"/>
        </w:rPr>
        <w:t>ч</w:t>
      </w:r>
      <w:r w:rsidRPr="00D02103">
        <w:rPr>
          <w:rFonts w:ascii="Times New Roman" w:hAnsi="Times New Roman" w:cs="Times New Roman"/>
          <w:b/>
          <w:spacing w:val="1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z w:val="28"/>
          <w:szCs w:val="28"/>
        </w:rPr>
        <w:t>б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D02103">
        <w:rPr>
          <w:rFonts w:ascii="Times New Roman" w:hAnsi="Times New Roman" w:cs="Times New Roman"/>
          <w:b/>
          <w:spacing w:val="-9"/>
          <w:sz w:val="28"/>
          <w:szCs w:val="28"/>
        </w:rPr>
        <w:t>о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 xml:space="preserve">го </w:t>
      </w:r>
      <w:r w:rsidRPr="00D02103">
        <w:rPr>
          <w:rFonts w:ascii="Times New Roman" w:hAnsi="Times New Roman" w:cs="Times New Roman"/>
          <w:b/>
          <w:spacing w:val="-62"/>
          <w:sz w:val="28"/>
          <w:szCs w:val="28"/>
        </w:rPr>
        <w:t xml:space="preserve"> 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пр</w:t>
      </w:r>
      <w:r w:rsidRPr="00D02103">
        <w:rPr>
          <w:rFonts w:ascii="Times New Roman" w:hAnsi="Times New Roman" w:cs="Times New Roman"/>
          <w:b/>
          <w:spacing w:val="-6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z w:val="28"/>
          <w:szCs w:val="28"/>
        </w:rPr>
        <w:t>д</w:t>
      </w:r>
      <w:r w:rsidRPr="00D02103">
        <w:rPr>
          <w:rFonts w:ascii="Times New Roman" w:hAnsi="Times New Roman" w:cs="Times New Roman"/>
          <w:b/>
          <w:spacing w:val="-1"/>
          <w:sz w:val="28"/>
          <w:szCs w:val="28"/>
        </w:rPr>
        <w:t>м</w:t>
      </w:r>
      <w:r w:rsidRPr="00D02103">
        <w:rPr>
          <w:rFonts w:ascii="Times New Roman" w:hAnsi="Times New Roman" w:cs="Times New Roman"/>
          <w:b/>
          <w:spacing w:val="-3"/>
          <w:sz w:val="28"/>
          <w:szCs w:val="28"/>
        </w:rPr>
        <w:t>е</w:t>
      </w:r>
      <w:r w:rsidRPr="00D02103">
        <w:rPr>
          <w:rFonts w:ascii="Times New Roman" w:hAnsi="Times New Roman" w:cs="Times New Roman"/>
          <w:b/>
          <w:spacing w:val="-7"/>
          <w:sz w:val="28"/>
          <w:szCs w:val="28"/>
        </w:rPr>
        <w:t>т</w:t>
      </w:r>
      <w:r w:rsidRPr="00D02103">
        <w:rPr>
          <w:rFonts w:ascii="Times New Roman" w:hAnsi="Times New Roman" w:cs="Times New Roman"/>
          <w:b/>
          <w:sz w:val="28"/>
          <w:szCs w:val="28"/>
        </w:rPr>
        <w:t>а</w:t>
      </w:r>
    </w:p>
    <w:p w:rsidR="0054508E" w:rsidRPr="00D02103" w:rsidRDefault="0054508E" w:rsidP="0054508E">
      <w:pPr>
        <w:kinsoku w:val="0"/>
        <w:overflowPunct w:val="0"/>
        <w:ind w:left="106" w:right="101" w:hanging="4"/>
        <w:jc w:val="center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b/>
          <w:spacing w:val="85"/>
          <w:sz w:val="32"/>
          <w:szCs w:val="32"/>
        </w:rPr>
      </w:pPr>
      <w:r w:rsidRPr="00D02103">
        <w:rPr>
          <w:rFonts w:ascii="Times New Roman" w:hAnsi="Times New Roman" w:cs="Times New Roman"/>
          <w:b/>
          <w:sz w:val="32"/>
          <w:szCs w:val="32"/>
        </w:rPr>
        <w:t>ПО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Pr="00D02103">
        <w:rPr>
          <w:rFonts w:ascii="Times New Roman" w:hAnsi="Times New Roman" w:cs="Times New Roman"/>
          <w:b/>
          <w:bCs/>
          <w:spacing w:val="-3"/>
          <w:sz w:val="32"/>
          <w:szCs w:val="32"/>
        </w:rPr>
        <w:t>1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sz w:val="32"/>
          <w:szCs w:val="32"/>
        </w:rPr>
        <w:t>УП</w:t>
      </w:r>
      <w:r w:rsidRPr="00D02103">
        <w:rPr>
          <w:rFonts w:ascii="Times New Roman" w:hAnsi="Times New Roman" w:cs="Times New Roman"/>
          <w:b/>
          <w:bCs/>
          <w:spacing w:val="1"/>
          <w:sz w:val="32"/>
          <w:szCs w:val="32"/>
        </w:rPr>
        <w:t>.</w:t>
      </w:r>
      <w:r w:rsidRPr="00D02103">
        <w:rPr>
          <w:rFonts w:ascii="Times New Roman" w:hAnsi="Times New Roman" w:cs="Times New Roman"/>
          <w:b/>
          <w:bCs/>
          <w:sz w:val="32"/>
          <w:szCs w:val="32"/>
        </w:rPr>
        <w:t>0</w:t>
      </w:r>
      <w:r>
        <w:rPr>
          <w:rFonts w:ascii="Times New Roman" w:hAnsi="Times New Roman" w:cs="Times New Roman"/>
          <w:b/>
          <w:bCs/>
          <w:spacing w:val="-3"/>
          <w:sz w:val="32"/>
          <w:szCs w:val="32"/>
        </w:rPr>
        <w:t>3. ФОРТЕПИАНО</w:t>
      </w: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sz w:val="36"/>
          <w:szCs w:val="36"/>
        </w:rPr>
      </w:pPr>
    </w:p>
    <w:p w:rsidR="0054508E" w:rsidRPr="00D02103" w:rsidRDefault="0054508E" w:rsidP="0054508E">
      <w:pPr>
        <w:kinsoku w:val="0"/>
        <w:overflowPunct w:val="0"/>
        <w:ind w:right="101"/>
        <w:jc w:val="center"/>
        <w:rPr>
          <w:rFonts w:ascii="Times New Roman" w:hAnsi="Times New Roman" w:cs="Times New Roman"/>
          <w:sz w:val="36"/>
          <w:szCs w:val="36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jc w:val="center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00" w:lineRule="exact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rPr>
          <w:rFonts w:ascii="Times New Roman" w:hAnsi="Times New Roman" w:cs="Times New Roman"/>
        </w:rPr>
      </w:pPr>
    </w:p>
    <w:p w:rsidR="0054508E" w:rsidRPr="00D02103" w:rsidRDefault="0054508E" w:rsidP="0054508E">
      <w:pPr>
        <w:kinsoku w:val="0"/>
        <w:overflowPunct w:val="0"/>
        <w:spacing w:line="276" w:lineRule="auto"/>
        <w:ind w:right="119"/>
        <w:jc w:val="center"/>
        <w:rPr>
          <w:rFonts w:ascii="Times New Roman" w:hAnsi="Times New Roman" w:cs="Times New Roman"/>
          <w:b/>
          <w:spacing w:val="-8"/>
          <w:w w:val="95"/>
          <w:sz w:val="28"/>
          <w:szCs w:val="28"/>
        </w:rPr>
      </w:pPr>
      <w:r w:rsidRPr="00D02103">
        <w:rPr>
          <w:rFonts w:ascii="Times New Roman" w:hAnsi="Times New Roman" w:cs="Times New Roman"/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54508E" w:rsidRPr="00D02103" w:rsidTr="0054508E">
        <w:tc>
          <w:tcPr>
            <w:tcW w:w="4785" w:type="dxa"/>
          </w:tcPr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lastRenderedPageBreak/>
              <w:t>ПРИНЯТО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Протокол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МБУ ДО «ДМШ» им. А.Д.Улыбышева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от ___________________ № _______</w:t>
            </w:r>
          </w:p>
        </w:tc>
        <w:tc>
          <w:tcPr>
            <w:tcW w:w="4786" w:type="dxa"/>
          </w:tcPr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УТВЕРЖДАЮ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Директор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МБУ ДО «ДМШ» им. А.Д.Улыбышева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______________________ /Е.Ф. Семин/</w:t>
            </w: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</w:p>
          <w:p w:rsidR="0054508E" w:rsidRPr="00D02103" w:rsidRDefault="0054508E" w:rsidP="0054508E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Times New Roman" w:hAnsi="Times New Roman" w:cs="Times New Roman"/>
              </w:rPr>
            </w:pPr>
            <w:r w:rsidRPr="00D02103">
              <w:rPr>
                <w:rFonts w:ascii="Times New Roman" w:hAnsi="Times New Roman" w:cs="Times New Roman"/>
              </w:rPr>
              <w:t>Приказ от ________________ № ______</w:t>
            </w:r>
          </w:p>
        </w:tc>
      </w:tr>
    </w:tbl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54508E" w:rsidRPr="00D02103" w:rsidRDefault="0054508E" w:rsidP="0054508E">
      <w:pPr>
        <w:rPr>
          <w:rFonts w:ascii="Times New Roman" w:hAnsi="Times New Roman" w:cs="Times New Roman"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5D37D3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учреждения на реализацию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066360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05683E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6A625B" w:rsidRPr="0005683E" w:rsidRDefault="006A625B" w:rsidP="0005683E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54508E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A641C6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066360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 xml:space="preserve">Формы и методы контроля, система оценок 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Аттестация: цели, виды, форма, содержание; 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Критерии оценки;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Методическое обеспечение учебного процесса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Методические рекомендации </w:t>
      </w:r>
      <w:r w:rsidR="00F17945" w:rsidRPr="0005683E">
        <w:rPr>
          <w:rFonts w:ascii="Times New Roman" w:hAnsi="Times New Roman" w:cs="Times New Roman"/>
          <w:i/>
          <w:sz w:val="24"/>
          <w:szCs w:val="24"/>
        </w:rPr>
        <w:t>преподавателям</w:t>
      </w:r>
      <w:r w:rsidRPr="0005683E">
        <w:rPr>
          <w:rFonts w:ascii="Times New Roman" w:hAnsi="Times New Roman" w:cs="Times New Roman"/>
          <w:i/>
          <w:sz w:val="24"/>
          <w:szCs w:val="24"/>
        </w:rPr>
        <w:t>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856E90" w:rsidRPr="0005683E">
        <w:rPr>
          <w:rFonts w:ascii="Times New Roman" w:hAnsi="Times New Roman" w:cs="Times New Roman"/>
          <w:i/>
          <w:sz w:val="24"/>
          <w:szCs w:val="24"/>
        </w:rPr>
        <w:t>Методические р</w:t>
      </w:r>
      <w:r w:rsidRPr="0005683E">
        <w:rPr>
          <w:rFonts w:ascii="Times New Roman" w:hAnsi="Times New Roman" w:cs="Times New Roman"/>
          <w:i/>
          <w:sz w:val="24"/>
          <w:szCs w:val="24"/>
        </w:rPr>
        <w:t xml:space="preserve">екомендации по организации самостоятельной работы </w:t>
      </w:r>
      <w:r w:rsidR="00801E70" w:rsidRPr="0005683E">
        <w:rPr>
          <w:rFonts w:ascii="Times New Roman" w:hAnsi="Times New Roman" w:cs="Times New Roman"/>
          <w:i/>
          <w:sz w:val="24"/>
          <w:szCs w:val="24"/>
        </w:rPr>
        <w:tab/>
      </w:r>
      <w:r w:rsidRPr="0005683E">
        <w:rPr>
          <w:rFonts w:ascii="Times New Roman" w:hAnsi="Times New Roman" w:cs="Times New Roman"/>
          <w:i/>
          <w:sz w:val="24"/>
          <w:szCs w:val="24"/>
        </w:rPr>
        <w:t>обучающихся</w:t>
      </w:r>
      <w:r w:rsidRPr="0005683E">
        <w:rPr>
          <w:rFonts w:ascii="Times New Roman" w:hAnsi="Times New Roman" w:cs="Times New Roman"/>
          <w:sz w:val="24"/>
          <w:szCs w:val="24"/>
        </w:rPr>
        <w:t>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66360" w:rsidRPr="0005683E">
        <w:rPr>
          <w:rFonts w:ascii="Times New Roman" w:hAnsi="Times New Roman" w:cs="Times New Roman"/>
          <w:b/>
          <w:sz w:val="24"/>
          <w:szCs w:val="24"/>
        </w:rPr>
        <w:t>.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  <w:t>Списки рекомендуемой нотной и методической литературы</w:t>
      </w:r>
      <w:r w:rsidRPr="0005683E">
        <w:rPr>
          <w:rFonts w:ascii="Times New Roman" w:hAnsi="Times New Roman" w:cs="Times New Roman"/>
          <w:b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b/>
          <w:sz w:val="24"/>
          <w:szCs w:val="24"/>
        </w:rPr>
        <w:tab/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Список рекомендуемой нотной литературы;</w:t>
      </w:r>
    </w:p>
    <w:p w:rsidR="00B92918" w:rsidRPr="0005683E" w:rsidRDefault="00B92918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Список рекоме</w:t>
      </w:r>
      <w:r w:rsidR="00066360" w:rsidRPr="0005683E">
        <w:rPr>
          <w:rFonts w:ascii="Times New Roman" w:hAnsi="Times New Roman" w:cs="Times New Roman"/>
          <w:i/>
          <w:sz w:val="24"/>
          <w:szCs w:val="24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5683E" w:rsidRPr="002D08E4" w:rsidRDefault="0005683E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46FCF" w:rsidRDefault="00246FCF" w:rsidP="0054508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05683E" w:rsidRDefault="006A59F3" w:rsidP="0005683E">
      <w:pPr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 xml:space="preserve">Характеристика учебного предмета, его место и </w:t>
      </w:r>
      <w:r w:rsidR="00B607D6" w:rsidRPr="0005683E">
        <w:rPr>
          <w:rFonts w:ascii="Times New Roman" w:hAnsi="Times New Roman" w:cs="Times New Roman"/>
          <w:b/>
          <w:i/>
          <w:sz w:val="24"/>
          <w:szCs w:val="24"/>
        </w:rPr>
        <w:t>роль в образовательном процессе</w:t>
      </w:r>
    </w:p>
    <w:p w:rsidR="009145F5" w:rsidRPr="0005683E" w:rsidRDefault="0006636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«Фортепиано</w:t>
      </w:r>
      <w:r w:rsidR="00246FCF" w:rsidRPr="0005683E">
        <w:rPr>
          <w:rFonts w:ascii="Times New Roman" w:hAnsi="Times New Roman" w:cs="Times New Roman"/>
          <w:sz w:val="24"/>
          <w:szCs w:val="24"/>
        </w:rPr>
        <w:t>»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ра</w:t>
      </w:r>
      <w:r w:rsidR="00246FCF" w:rsidRPr="0005683E">
        <w:rPr>
          <w:rFonts w:ascii="Times New Roman" w:hAnsi="Times New Roman" w:cs="Times New Roman"/>
          <w:sz w:val="24"/>
          <w:szCs w:val="24"/>
        </w:rPr>
        <w:t>зработана на основе 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 уче</w:t>
      </w:r>
      <w:r w:rsidR="009145F5" w:rsidRPr="0005683E">
        <w:rPr>
          <w:rFonts w:ascii="Times New Roman" w:hAnsi="Times New Roman" w:cs="Times New Roman"/>
          <w:sz w:val="24"/>
          <w:szCs w:val="24"/>
        </w:rPr>
        <w:t>том</w:t>
      </w:r>
      <w:r w:rsidRPr="0005683E">
        <w:rPr>
          <w:rFonts w:ascii="Times New Roman" w:hAnsi="Times New Roman" w:cs="Times New Roman"/>
          <w:sz w:val="24"/>
          <w:szCs w:val="24"/>
        </w:rPr>
        <w:t xml:space="preserve"> ф</w:t>
      </w:r>
      <w:r w:rsidR="009145F5" w:rsidRPr="0005683E">
        <w:rPr>
          <w:rFonts w:ascii="Times New Roman" w:hAnsi="Times New Roman" w:cs="Times New Roman"/>
          <w:sz w:val="24"/>
          <w:szCs w:val="24"/>
        </w:rPr>
        <w:t>едеральных государственны</w:t>
      </w:r>
      <w:r w:rsidR="00C12A31" w:rsidRPr="0005683E">
        <w:rPr>
          <w:rFonts w:ascii="Times New Roman" w:hAnsi="Times New Roman" w:cs="Times New Roman"/>
          <w:sz w:val="24"/>
          <w:szCs w:val="24"/>
        </w:rPr>
        <w:t>х требований к дополнительным  предпрофессиональным общеобразовательным программам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в области  музыкального искусства «Струнные инструменты»</w:t>
      </w:r>
      <w:r w:rsidR="00C12A31" w:rsidRPr="0005683E">
        <w:rPr>
          <w:rFonts w:ascii="Times New Roman" w:hAnsi="Times New Roman" w:cs="Times New Roman"/>
          <w:sz w:val="24"/>
          <w:szCs w:val="24"/>
        </w:rPr>
        <w:t>,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«Духовые и ударные инструменты»</w:t>
      </w:r>
      <w:r w:rsidR="00281C20" w:rsidRPr="0005683E">
        <w:rPr>
          <w:rFonts w:ascii="Times New Roman" w:hAnsi="Times New Roman" w:cs="Times New Roman"/>
          <w:sz w:val="24"/>
          <w:szCs w:val="24"/>
        </w:rPr>
        <w:t>, «Народные инструменты»</w:t>
      </w:r>
      <w:r w:rsidR="009145F5" w:rsidRPr="0005683E">
        <w:rPr>
          <w:rFonts w:ascii="Times New Roman" w:hAnsi="Times New Roman" w:cs="Times New Roman"/>
          <w:sz w:val="24"/>
          <w:szCs w:val="24"/>
        </w:rPr>
        <w:t>.</w:t>
      </w:r>
    </w:p>
    <w:p w:rsidR="009145F5" w:rsidRPr="0005683E" w:rsidRDefault="008F5F1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Учебный предмет «</w:t>
      </w:r>
      <w:r w:rsidR="009145F5" w:rsidRPr="0005683E">
        <w:rPr>
          <w:rFonts w:ascii="Times New Roman" w:hAnsi="Times New Roman" w:cs="Times New Roman"/>
          <w:sz w:val="24"/>
          <w:szCs w:val="24"/>
        </w:rPr>
        <w:t>Фортепиано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  <w:r w:rsidR="009145F5" w:rsidRPr="0005683E">
        <w:rPr>
          <w:rFonts w:ascii="Times New Roman" w:hAnsi="Times New Roman" w:cs="Times New Roman"/>
          <w:sz w:val="24"/>
          <w:szCs w:val="24"/>
        </w:rPr>
        <w:t xml:space="preserve">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05683E" w:rsidRDefault="004968B7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Учебный предмет «Фортепиано» расширяет представления учащихся об исполнительском искусстве, формирует специальные исполнительские умения и навыки.</w:t>
      </w:r>
    </w:p>
    <w:p w:rsidR="009145F5" w:rsidRPr="0005683E" w:rsidRDefault="009145F5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Pr="0005683E" w:rsidRDefault="00B204E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Предмет «Фортепиано» наряду с другими </w:t>
      </w:r>
      <w:r w:rsidR="00066360" w:rsidRPr="0005683E">
        <w:rPr>
          <w:rFonts w:ascii="Times New Roman" w:hAnsi="Times New Roman" w:cs="Times New Roman"/>
          <w:sz w:val="24"/>
          <w:szCs w:val="24"/>
        </w:rPr>
        <w:t>предметами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учебного плана является одним из звеньев музыкального воспитания </w:t>
      </w:r>
      <w:r w:rsidR="009C056A" w:rsidRPr="0005683E">
        <w:rPr>
          <w:rFonts w:ascii="Times New Roman" w:hAnsi="Times New Roman" w:cs="Times New Roman"/>
          <w:sz w:val="24"/>
          <w:szCs w:val="24"/>
        </w:rPr>
        <w:t xml:space="preserve">и предпрофессиональной подготовки </w:t>
      </w:r>
      <w:r w:rsidR="00066360" w:rsidRPr="0005683E">
        <w:rPr>
          <w:rFonts w:ascii="Times New Roman" w:hAnsi="Times New Roman" w:cs="Times New Roman"/>
          <w:sz w:val="24"/>
          <w:szCs w:val="24"/>
        </w:rPr>
        <w:t>учащихся-инструменталистов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. Фортепиано является базовым инструментом для изучения теоретических </w:t>
      </w:r>
      <w:r w:rsidR="00066360" w:rsidRPr="0005683E">
        <w:rPr>
          <w:rFonts w:ascii="Times New Roman" w:hAnsi="Times New Roman" w:cs="Times New Roman"/>
          <w:sz w:val="24"/>
          <w:szCs w:val="24"/>
        </w:rPr>
        <w:t>предметов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, поэтому для успешного обучения </w:t>
      </w:r>
      <w:r w:rsidR="00066360" w:rsidRPr="0005683E">
        <w:rPr>
          <w:rFonts w:ascii="Times New Roman" w:hAnsi="Times New Roman" w:cs="Times New Roman"/>
          <w:sz w:val="24"/>
          <w:szCs w:val="24"/>
        </w:rPr>
        <w:t xml:space="preserve">в детской школе искусств 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обучающимся на струнном </w:t>
      </w:r>
      <w:r w:rsidR="009145F5" w:rsidRPr="0005683E">
        <w:rPr>
          <w:rFonts w:ascii="Times New Roman" w:hAnsi="Times New Roman" w:cs="Times New Roman"/>
          <w:sz w:val="24"/>
          <w:szCs w:val="24"/>
        </w:rPr>
        <w:t>отделении и отделении духовых и ударных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>, необходим курс ознакомления с этим дополнительным инструментом.</w:t>
      </w:r>
    </w:p>
    <w:p w:rsidR="00230C64" w:rsidRPr="0005683E" w:rsidRDefault="00230C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5F5" w:rsidRPr="006A625B" w:rsidRDefault="009145F5" w:rsidP="005F4595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6A625B" w:rsidRDefault="00C74986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  <w:r w:rsidRPr="0005683E">
        <w:rPr>
          <w:rStyle w:val="Body10"/>
          <w:rFonts w:ascii="Times New Roman" w:hAnsi="Times New Roman" w:cs="Times New Roman"/>
          <w:lang w:val="ru-RU"/>
        </w:rPr>
        <w:t>В соответствии с ФГ</w:t>
      </w:r>
      <w:r w:rsidR="006A625B" w:rsidRPr="0005683E">
        <w:rPr>
          <w:rStyle w:val="Body10"/>
          <w:rFonts w:ascii="Times New Roman" w:hAnsi="Times New Roman" w:cs="Times New Roman"/>
          <w:lang w:val="ru-RU"/>
        </w:rPr>
        <w:t>Т</w:t>
      </w:r>
      <w:r w:rsidRPr="0005683E">
        <w:rPr>
          <w:rStyle w:val="Body10"/>
          <w:rFonts w:ascii="Times New Roman" w:hAnsi="Times New Roman" w:cs="Times New Roman"/>
          <w:lang w:val="ru-RU"/>
        </w:rPr>
        <w:t xml:space="preserve"> р</w:t>
      </w:r>
      <w:r w:rsidR="008404AD" w:rsidRPr="0005683E">
        <w:rPr>
          <w:rStyle w:val="Body10"/>
          <w:rFonts w:ascii="Times New Roman" w:hAnsi="Times New Roman" w:cs="Times New Roman"/>
          <w:lang w:val="ru-RU"/>
        </w:rPr>
        <w:t>екомендуемый с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>рок реализации учебного предмета для 8-летнего обучения</w:t>
      </w:r>
      <w:r w:rsidR="005F4595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D83F23" w:rsidRPr="0005683E">
        <w:rPr>
          <w:rStyle w:val="Body10"/>
          <w:rFonts w:ascii="Times New Roman" w:hAnsi="Times New Roman" w:cs="Times New Roman"/>
          <w:lang w:val="ru-RU"/>
        </w:rPr>
        <w:t>предпрофессиональной программы «Струнные инструменты»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EF77D5" w:rsidRPr="0005683E">
        <w:rPr>
          <w:rStyle w:val="Body10"/>
          <w:rFonts w:ascii="Times New Roman" w:hAnsi="Times New Roman" w:cs="Times New Roman"/>
          <w:lang w:val="ru-RU"/>
        </w:rPr>
        <w:t>составляет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6</w:t>
      </w:r>
      <w:r w:rsidR="005F4595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лет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(с 3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 xml:space="preserve"> по 8 класс),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 xml:space="preserve"> для 8-летнего обучения 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>по предпрофессиональным программам</w:t>
      </w:r>
      <w:r w:rsidR="00D83F23" w:rsidRPr="0005683E">
        <w:rPr>
          <w:rStyle w:val="Body10"/>
          <w:rFonts w:ascii="Times New Roman" w:hAnsi="Times New Roman" w:cs="Times New Roman"/>
          <w:lang w:val="ru-RU"/>
        </w:rPr>
        <w:t xml:space="preserve"> «Духовые и ударные инструменты»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>, «Народные инструменты»</w:t>
      </w:r>
      <w:r w:rsidR="00FE38FD" w:rsidRPr="0005683E">
        <w:rPr>
          <w:rStyle w:val="Body10"/>
          <w:rFonts w:ascii="Times New Roman" w:hAnsi="Times New Roman" w:cs="Times New Roman"/>
          <w:lang w:val="ru-RU"/>
        </w:rPr>
        <w:t xml:space="preserve"> –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5 лет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(с 4 по 8</w:t>
      </w:r>
      <w:r w:rsidR="00FE38FD" w:rsidRPr="0005683E">
        <w:rPr>
          <w:rStyle w:val="Body10"/>
          <w:rFonts w:ascii="Times New Roman" w:hAnsi="Times New Roman" w:cs="Times New Roman"/>
          <w:lang w:val="ru-RU"/>
        </w:rPr>
        <w:t xml:space="preserve"> класс), для 5-летнего обучения </w:t>
      </w:r>
      <w:r w:rsidR="005F4595" w:rsidRPr="0005683E">
        <w:rPr>
          <w:rStyle w:val="Body10"/>
          <w:rFonts w:ascii="Times New Roman" w:hAnsi="Times New Roman" w:cs="Times New Roman"/>
          <w:lang w:val="ru-RU"/>
        </w:rPr>
        <w:t xml:space="preserve">по предпрофессиональным программам «Духовые и ударные инструменты», «Народные инструменты» </w:t>
      </w:r>
      <w:r w:rsidR="00FE38FD" w:rsidRPr="0005683E">
        <w:rPr>
          <w:rStyle w:val="Body10"/>
          <w:rFonts w:ascii="Times New Roman" w:hAnsi="Times New Roman" w:cs="Times New Roman"/>
          <w:lang w:val="ru-RU"/>
        </w:rPr>
        <w:t xml:space="preserve">–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4 года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(со</w:t>
      </w:r>
      <w:r w:rsidR="00281C20" w:rsidRPr="0005683E">
        <w:rPr>
          <w:rStyle w:val="Body10"/>
          <w:rFonts w:ascii="Times New Roman" w:hAnsi="Times New Roman" w:cs="Times New Roman"/>
          <w:lang w:val="ru-RU"/>
        </w:rPr>
        <w:t xml:space="preserve"> </w:t>
      </w:r>
      <w:r w:rsidR="00AD7BA5" w:rsidRPr="0005683E">
        <w:rPr>
          <w:rStyle w:val="Body10"/>
          <w:rFonts w:ascii="Times New Roman" w:hAnsi="Times New Roman" w:cs="Times New Roman"/>
          <w:lang w:val="ru-RU"/>
        </w:rPr>
        <w:t>2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 xml:space="preserve"> по 5</w:t>
      </w:r>
      <w:r w:rsidR="00D83F23" w:rsidRPr="0005683E">
        <w:rPr>
          <w:rStyle w:val="Body10"/>
          <w:rFonts w:ascii="Times New Roman" w:hAnsi="Times New Roman" w:cs="Times New Roman"/>
          <w:lang w:val="ru-RU"/>
        </w:rPr>
        <w:t xml:space="preserve"> класс</w:t>
      </w:r>
      <w:r w:rsidR="00B204E6" w:rsidRPr="0005683E">
        <w:rPr>
          <w:rStyle w:val="Body10"/>
          <w:rFonts w:ascii="Times New Roman" w:hAnsi="Times New Roman" w:cs="Times New Roman"/>
          <w:lang w:val="ru-RU"/>
        </w:rPr>
        <w:t>).</w:t>
      </w: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05683E" w:rsidRPr="0005683E" w:rsidRDefault="0005683E" w:rsidP="0005683E">
      <w:pPr>
        <w:ind w:firstLine="709"/>
        <w:jc w:val="both"/>
        <w:rPr>
          <w:rStyle w:val="Body10"/>
          <w:rFonts w:ascii="Times New Roman" w:hAnsi="Times New Roman" w:cs="Times New Roman"/>
          <w:lang w:val="ru-RU"/>
        </w:rPr>
      </w:pPr>
    </w:p>
    <w:p w:rsidR="0018312A" w:rsidRPr="00281C20" w:rsidRDefault="006437BF" w:rsidP="005F4595">
      <w:pPr>
        <w:pStyle w:val="ab"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1C2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281C20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281C2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81C20" w:rsidRPr="00281C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281C20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281C20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281C20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05683E" w:rsidRDefault="006677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На освоение предмета «Фортепиано» </w:t>
      </w:r>
      <w:r w:rsidR="00A56EE8" w:rsidRPr="0005683E">
        <w:rPr>
          <w:rFonts w:ascii="Times New Roman" w:hAnsi="Times New Roman" w:cs="Times New Roman"/>
          <w:sz w:val="24"/>
          <w:szCs w:val="24"/>
        </w:rPr>
        <w:t>по учебному плану предлагается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1 час аудиторных занятий в неде</w:t>
      </w:r>
      <w:r w:rsidR="004968B7" w:rsidRPr="0005683E">
        <w:rPr>
          <w:rFonts w:ascii="Times New Roman" w:hAnsi="Times New Roman" w:cs="Times New Roman"/>
          <w:sz w:val="24"/>
          <w:szCs w:val="24"/>
        </w:rPr>
        <w:t>лю для учащихся струнного отделения, для учащихся отделения духовых и ударных инструментов</w:t>
      </w:r>
      <w:r w:rsidR="00281C20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="004968B7" w:rsidRPr="0005683E">
        <w:rPr>
          <w:rFonts w:ascii="Times New Roman" w:hAnsi="Times New Roman" w:cs="Times New Roman"/>
          <w:sz w:val="24"/>
          <w:szCs w:val="24"/>
        </w:rPr>
        <w:t xml:space="preserve"> -</w:t>
      </w:r>
      <w:r w:rsidRPr="0005683E">
        <w:rPr>
          <w:rFonts w:ascii="Times New Roman" w:hAnsi="Times New Roman" w:cs="Times New Roman"/>
          <w:sz w:val="24"/>
          <w:szCs w:val="24"/>
        </w:rPr>
        <w:t xml:space="preserve"> 0,5 часа в неделю</w:t>
      </w:r>
      <w:r w:rsidR="004968B7" w:rsidRPr="0005683E">
        <w:rPr>
          <w:rFonts w:ascii="Times New Roman" w:hAnsi="Times New Roman" w:cs="Times New Roman"/>
          <w:sz w:val="24"/>
          <w:szCs w:val="24"/>
        </w:rPr>
        <w:t>, в выпускном классе – 1 час в неделю</w:t>
      </w:r>
      <w:r w:rsidR="00EF77D5" w:rsidRPr="0005683E">
        <w:rPr>
          <w:rFonts w:ascii="Times New Roman" w:hAnsi="Times New Roman" w:cs="Times New Roman"/>
          <w:sz w:val="24"/>
          <w:szCs w:val="24"/>
        </w:rPr>
        <w:t>.</w:t>
      </w:r>
    </w:p>
    <w:p w:rsidR="00EF77D5" w:rsidRPr="0005683E" w:rsidRDefault="00B562CB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Программа предмета «Фортепиано»</w:t>
      </w:r>
      <w:r w:rsidR="00667764" w:rsidRPr="0005683E">
        <w:rPr>
          <w:rFonts w:ascii="Times New Roman" w:hAnsi="Times New Roman" w:cs="Times New Roman"/>
          <w:sz w:val="24"/>
          <w:szCs w:val="24"/>
        </w:rPr>
        <w:t xml:space="preserve">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 w:rsidRPr="0005683E">
        <w:rPr>
          <w:rFonts w:ascii="Times New Roman" w:hAnsi="Times New Roman" w:cs="Times New Roman"/>
          <w:sz w:val="24"/>
          <w:szCs w:val="24"/>
        </w:rPr>
        <w:t>контролироваться на каждом уроке</w:t>
      </w:r>
      <w:r w:rsidR="00667764" w:rsidRPr="0005683E">
        <w:rPr>
          <w:rFonts w:ascii="Times New Roman" w:hAnsi="Times New Roman" w:cs="Times New Roman"/>
          <w:sz w:val="24"/>
          <w:szCs w:val="24"/>
        </w:rPr>
        <w:t>.</w:t>
      </w:r>
    </w:p>
    <w:p w:rsidR="00667764" w:rsidRPr="0005683E" w:rsidRDefault="006677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 са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мостоятельную работу отводится </w:t>
      </w:r>
      <w:r w:rsidRPr="0005683E">
        <w:rPr>
          <w:rFonts w:ascii="Times New Roman" w:hAnsi="Times New Roman" w:cs="Times New Roman"/>
          <w:sz w:val="24"/>
          <w:szCs w:val="24"/>
        </w:rPr>
        <w:t>2 часа в неделю в течение всех лет обучения.</w:t>
      </w:r>
    </w:p>
    <w:p w:rsidR="00CD173C" w:rsidRPr="0005683E" w:rsidRDefault="00C12A31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lastRenderedPageBreak/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Pr="0005683E"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05683E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tbl>
      <w:tblPr>
        <w:tblStyle w:val="a9"/>
        <w:tblW w:w="9639" w:type="dxa"/>
        <w:tblInd w:w="534" w:type="dxa"/>
        <w:tblLook w:val="00A0"/>
      </w:tblPr>
      <w:tblGrid>
        <w:gridCol w:w="3260"/>
        <w:gridCol w:w="1984"/>
        <w:gridCol w:w="2127"/>
        <w:gridCol w:w="2268"/>
      </w:tblGrid>
      <w:tr w:rsidR="00CD173C" w:rsidRPr="0005683E" w:rsidTr="00D83F23">
        <w:tc>
          <w:tcPr>
            <w:tcW w:w="3260" w:type="dxa"/>
          </w:tcPr>
          <w:p w:rsidR="00CD173C" w:rsidRPr="0005683E" w:rsidRDefault="00CD173C" w:rsidP="0005683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D173C" w:rsidRPr="0005683E" w:rsidRDefault="005D37D3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Струнные</w:t>
            </w:r>
            <w:r w:rsidR="00EF77D5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</w:p>
          <w:p w:rsidR="00EF77D5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2127" w:type="dxa"/>
          </w:tcPr>
          <w:p w:rsidR="00EF77D5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уховые и ударные</w:t>
            </w:r>
            <w:r w:rsidR="00F96F89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562CB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, народные инструменты</w:t>
            </w:r>
            <w:r w:rsidR="0054508E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(8 лет)</w:t>
            </w:r>
          </w:p>
        </w:tc>
        <w:tc>
          <w:tcPr>
            <w:tcW w:w="2268" w:type="dxa"/>
          </w:tcPr>
          <w:p w:rsidR="00F96F89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Духовы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е и ударные</w:t>
            </w: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инструмент</w:t>
            </w:r>
            <w:r w:rsidR="005D37D3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B562CB"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B562CB" w:rsidRPr="0005683E" w:rsidRDefault="00B562CB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инструменты</w:t>
            </w:r>
          </w:p>
          <w:p w:rsidR="00EF77D5" w:rsidRPr="0005683E" w:rsidRDefault="00EF77D5" w:rsidP="000568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Cs/>
                <w:sz w:val="24"/>
                <w:szCs w:val="24"/>
              </w:rPr>
              <w:t>(5 лет)</w:t>
            </w:r>
          </w:p>
        </w:tc>
      </w:tr>
      <w:tr w:rsidR="00CD173C" w:rsidRPr="0005683E" w:rsidTr="0054508E">
        <w:trPr>
          <w:trHeight w:val="237"/>
        </w:trPr>
        <w:tc>
          <w:tcPr>
            <w:tcW w:w="3260" w:type="dxa"/>
          </w:tcPr>
          <w:p w:rsidR="00215BCA" w:rsidRPr="0005683E" w:rsidRDefault="00F96F89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84" w:type="dxa"/>
          </w:tcPr>
          <w:p w:rsidR="00CD173C" w:rsidRPr="0005683E" w:rsidRDefault="00215B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2127" w:type="dxa"/>
          </w:tcPr>
          <w:p w:rsidR="00CD173C" w:rsidRPr="0005683E" w:rsidRDefault="00215B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CD173C" w:rsidRPr="0005683E" w:rsidRDefault="00215B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CD173C" w:rsidRPr="0005683E" w:rsidTr="00D83F23">
        <w:tc>
          <w:tcPr>
            <w:tcW w:w="3260" w:type="dxa"/>
          </w:tcPr>
          <w:p w:rsidR="00215BCA" w:rsidRPr="0005683E" w:rsidRDefault="00215BCA" w:rsidP="000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64597A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</w:p>
        </w:tc>
        <w:tc>
          <w:tcPr>
            <w:tcW w:w="1984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594 </w:t>
            </w:r>
          </w:p>
        </w:tc>
        <w:tc>
          <w:tcPr>
            <w:tcW w:w="2127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429 </w:t>
            </w:r>
          </w:p>
        </w:tc>
        <w:tc>
          <w:tcPr>
            <w:tcW w:w="2268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346,5 </w:t>
            </w:r>
          </w:p>
        </w:tc>
      </w:tr>
      <w:tr w:rsidR="00CD173C" w:rsidRPr="0005683E" w:rsidTr="00D83F23">
        <w:tc>
          <w:tcPr>
            <w:tcW w:w="3260" w:type="dxa"/>
          </w:tcPr>
          <w:p w:rsidR="00801E70" w:rsidRPr="0005683E" w:rsidRDefault="00215BCA" w:rsidP="000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215BCA" w:rsidRPr="0005683E" w:rsidRDefault="00215BCA" w:rsidP="00056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на аудиторные занятия</w:t>
            </w:r>
          </w:p>
        </w:tc>
        <w:tc>
          <w:tcPr>
            <w:tcW w:w="1984" w:type="dxa"/>
          </w:tcPr>
          <w:p w:rsidR="00CD173C" w:rsidRPr="0005683E" w:rsidRDefault="00AE4C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127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99 </w:t>
            </w:r>
          </w:p>
        </w:tc>
        <w:tc>
          <w:tcPr>
            <w:tcW w:w="2268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</w:p>
        </w:tc>
      </w:tr>
      <w:tr w:rsidR="00CD173C" w:rsidRPr="0005683E" w:rsidTr="00D83F23">
        <w:tc>
          <w:tcPr>
            <w:tcW w:w="3260" w:type="dxa"/>
          </w:tcPr>
          <w:p w:rsidR="00801E70" w:rsidRPr="0005683E" w:rsidRDefault="00215BCA" w:rsidP="0005683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  <w:p w:rsidR="00AE4CCA" w:rsidRPr="0005683E" w:rsidRDefault="00B562CB" w:rsidP="0005683E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5BCA" w:rsidRPr="0005683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5BCA" w:rsidRPr="0005683E">
              <w:rPr>
                <w:rFonts w:ascii="Times New Roman" w:hAnsi="Times New Roman" w:cs="Times New Roman"/>
                <w:sz w:val="24"/>
                <w:szCs w:val="24"/>
              </w:rPr>
              <w:t>внеаудиторную (самостоятельную</w:t>
            </w:r>
            <w:r w:rsidR="00AE4CCA" w:rsidRPr="0005683E">
              <w:rPr>
                <w:rFonts w:ascii="Times New Roman" w:hAnsi="Times New Roman" w:cs="Times New Roman"/>
                <w:sz w:val="24"/>
                <w:szCs w:val="24"/>
              </w:rPr>
              <w:t>) работу</w:t>
            </w:r>
          </w:p>
        </w:tc>
        <w:tc>
          <w:tcPr>
            <w:tcW w:w="1984" w:type="dxa"/>
          </w:tcPr>
          <w:p w:rsidR="00CD173C" w:rsidRPr="0005683E" w:rsidRDefault="00AE4CC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127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330 </w:t>
            </w:r>
          </w:p>
        </w:tc>
        <w:tc>
          <w:tcPr>
            <w:tcW w:w="2268" w:type="dxa"/>
          </w:tcPr>
          <w:p w:rsidR="00CD173C" w:rsidRPr="0005683E" w:rsidRDefault="0064597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</w:tr>
    </w:tbl>
    <w:p w:rsidR="00B562CB" w:rsidRDefault="00B562CB" w:rsidP="0054508E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Pr="0005683E" w:rsidRDefault="0004700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B562CB">
        <w:rPr>
          <w:rFonts w:ascii="Times New Roman" w:hAnsi="Times New Roman" w:cs="Times New Roman"/>
          <w:sz w:val="28"/>
          <w:szCs w:val="28"/>
        </w:rPr>
        <w:t xml:space="preserve"> </w:t>
      </w:r>
      <w:r w:rsidR="0064597A" w:rsidRPr="0005683E">
        <w:rPr>
          <w:rFonts w:ascii="Times New Roman" w:hAnsi="Times New Roman" w:cs="Times New Roman"/>
          <w:sz w:val="24"/>
          <w:szCs w:val="24"/>
        </w:rPr>
        <w:t xml:space="preserve">рекомендуемая продолжительность </w:t>
      </w:r>
      <w:r w:rsidR="00EF77D5" w:rsidRPr="0005683E">
        <w:rPr>
          <w:rFonts w:ascii="Times New Roman" w:hAnsi="Times New Roman" w:cs="Times New Roman"/>
          <w:sz w:val="24"/>
          <w:szCs w:val="24"/>
        </w:rPr>
        <w:t>урок</w:t>
      </w:r>
      <w:r w:rsidR="0064597A" w:rsidRPr="0005683E">
        <w:rPr>
          <w:rFonts w:ascii="Times New Roman" w:hAnsi="Times New Roman" w:cs="Times New Roman"/>
          <w:sz w:val="24"/>
          <w:szCs w:val="24"/>
        </w:rPr>
        <w:t>а -</w:t>
      </w:r>
      <w:r w:rsidR="00EF77D5" w:rsidRPr="0005683E">
        <w:rPr>
          <w:rFonts w:ascii="Times New Roman" w:hAnsi="Times New Roman" w:cs="Times New Roman"/>
          <w:sz w:val="24"/>
          <w:szCs w:val="24"/>
        </w:rPr>
        <w:t xml:space="preserve"> 45 минут.</w:t>
      </w:r>
    </w:p>
    <w:p w:rsidR="005D37D3" w:rsidRPr="0005683E" w:rsidRDefault="00EF77D5" w:rsidP="0005683E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трудоспособность, эмоционально-</w:t>
      </w: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психологические особенности.</w:t>
      </w: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05683E" w:rsidRDefault="0064597A" w:rsidP="0005683E">
      <w:pPr>
        <w:pStyle w:val="Body1"/>
        <w:ind w:firstLine="709"/>
        <w:rPr>
          <w:rFonts w:ascii="Times New Roman" w:eastAsia="Helvetica" w:hAnsi="Times New Roman"/>
          <w:color w:val="auto"/>
          <w:lang w:val="ru-RU"/>
        </w:rPr>
      </w:pPr>
      <w:r w:rsidRPr="0005683E">
        <w:rPr>
          <w:rFonts w:ascii="Times New Roman" w:eastAsia="Helvetica" w:hAnsi="Times New Roman"/>
          <w:b/>
          <w:color w:val="auto"/>
          <w:lang w:val="ru-RU"/>
        </w:rPr>
        <w:t>Цель</w:t>
      </w:r>
      <w:r w:rsidR="00EF77D5" w:rsidRPr="0005683E">
        <w:rPr>
          <w:rFonts w:ascii="Times New Roman" w:eastAsia="Helvetica" w:hAnsi="Times New Roman"/>
          <w:color w:val="auto"/>
          <w:lang w:val="ru-RU"/>
        </w:rPr>
        <w:t>:</w:t>
      </w:r>
    </w:p>
    <w:p w:rsidR="00EF77D5" w:rsidRPr="0005683E" w:rsidRDefault="00EF77D5" w:rsidP="0005683E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05683E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учащегося на основе приобретенных им </w:t>
      </w:r>
      <w:r w:rsidR="00D46AA0" w:rsidRPr="0005683E">
        <w:rPr>
          <w:rFonts w:ascii="Times New Roman" w:hAnsi="Times New Roman" w:cs="Times New Roman"/>
          <w:color w:val="auto"/>
        </w:rPr>
        <w:t xml:space="preserve">базовых </w:t>
      </w:r>
      <w:r w:rsidRPr="0005683E">
        <w:rPr>
          <w:rFonts w:ascii="Times New Roman" w:hAnsi="Times New Roman" w:cs="Times New Roman"/>
          <w:color w:val="auto"/>
        </w:rPr>
        <w:t>знаний, умений и навыков</w:t>
      </w:r>
      <w:r w:rsidR="0064597A" w:rsidRPr="0005683E">
        <w:rPr>
          <w:rFonts w:ascii="Times New Roman" w:hAnsi="Times New Roman" w:cs="Times New Roman"/>
          <w:color w:val="auto"/>
        </w:rPr>
        <w:t xml:space="preserve"> в области фортепианного исполнительства</w:t>
      </w:r>
      <w:r w:rsidR="00D46AA0" w:rsidRPr="0005683E">
        <w:rPr>
          <w:rFonts w:ascii="Times New Roman" w:hAnsi="Times New Roman" w:cs="Times New Roman"/>
          <w:color w:val="auto"/>
        </w:rPr>
        <w:t>.</w:t>
      </w:r>
    </w:p>
    <w:p w:rsidR="00EF77D5" w:rsidRPr="0005683E" w:rsidRDefault="00EF77D5" w:rsidP="0005683E">
      <w:pPr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Helvetica" w:hAnsi="Times New Roman" w:cs="Times New Roman"/>
          <w:b/>
          <w:color w:val="000000"/>
          <w:sz w:val="24"/>
          <w:szCs w:val="24"/>
        </w:rPr>
        <w:t>Задачи:</w:t>
      </w:r>
    </w:p>
    <w:p w:rsidR="003C275C" w:rsidRPr="0005683E" w:rsidRDefault="00EF77D5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</w:t>
      </w:r>
      <w:r w:rsidR="00B204E6" w:rsidRPr="0005683E">
        <w:rPr>
          <w:rFonts w:ascii="Times New Roman" w:hAnsi="Times New Roman" w:cs="Times New Roman"/>
          <w:sz w:val="24"/>
          <w:szCs w:val="24"/>
        </w:rPr>
        <w:t xml:space="preserve">азвитие общей музыкальной грамотности ученика и расширение его музыкального </w:t>
      </w:r>
      <w:r w:rsidR="00CF2CEB" w:rsidRPr="0005683E">
        <w:rPr>
          <w:rFonts w:ascii="Times New Roman" w:hAnsi="Times New Roman" w:cs="Times New Roman"/>
          <w:sz w:val="24"/>
          <w:szCs w:val="24"/>
        </w:rPr>
        <w:t>кругозора, а также воспитание в нем любви к классической музыке и музыкальному творчеству;</w:t>
      </w:r>
    </w:p>
    <w:p w:rsidR="006A59F3" w:rsidRPr="0005683E" w:rsidRDefault="00F56FC7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</w:t>
      </w:r>
      <w:r w:rsidR="003C275C" w:rsidRPr="0005683E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 w:rsidRPr="0005683E">
        <w:rPr>
          <w:rFonts w:ascii="Times New Roman" w:hAnsi="Times New Roman" w:cs="Times New Roman"/>
          <w:sz w:val="24"/>
          <w:szCs w:val="24"/>
        </w:rPr>
        <w:t>втора музыкального произведения</w:t>
      </w:r>
      <w:r w:rsidR="00B204E6" w:rsidRPr="0005683E">
        <w:rPr>
          <w:rFonts w:ascii="Times New Roman" w:hAnsi="Times New Roman" w:cs="Times New Roman"/>
          <w:sz w:val="24"/>
          <w:szCs w:val="24"/>
        </w:rPr>
        <w:t>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овладение основными видами штрихов</w:t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-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non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legato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staccato</w:t>
      </w:r>
      <w:r w:rsidR="00A56EE8" w:rsidRPr="0005683E">
        <w:rPr>
          <w:rFonts w:ascii="Times New Roman" w:hAnsi="Times New Roman" w:cs="Times New Roman"/>
          <w:sz w:val="24"/>
          <w:szCs w:val="24"/>
        </w:rPr>
        <w:t>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развитие музыкальных способностей: ритма, слуха, памяти, музыкальности, эмоциональности;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овладение основами музыкальной грамоты</w:t>
      </w:r>
      <w:r w:rsidR="00CF2CEB" w:rsidRPr="0005683E">
        <w:rPr>
          <w:rFonts w:ascii="Times New Roman" w:hAnsi="Times New Roman" w:cs="Times New Roman"/>
          <w:sz w:val="24"/>
          <w:szCs w:val="24"/>
        </w:rPr>
        <w:t xml:space="preserve">, необходимыми для владения инструментом фортепиано в </w:t>
      </w:r>
      <w:r w:rsidR="00D46AA0" w:rsidRPr="0005683E">
        <w:rPr>
          <w:rFonts w:ascii="Times New Roman" w:hAnsi="Times New Roman" w:cs="Times New Roman"/>
          <w:sz w:val="24"/>
          <w:szCs w:val="24"/>
        </w:rPr>
        <w:t>рамках программных требований</w:t>
      </w:r>
      <w:r w:rsidRPr="0005683E">
        <w:rPr>
          <w:rFonts w:ascii="Times New Roman" w:hAnsi="Times New Roman" w:cs="Times New Roman"/>
          <w:sz w:val="24"/>
          <w:szCs w:val="24"/>
        </w:rPr>
        <w:t>;</w:t>
      </w:r>
    </w:p>
    <w:p w:rsidR="00B204E6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05683E" w:rsidRDefault="00CC0C5E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владение </w:t>
      </w:r>
      <w:r w:rsidR="00B204E6" w:rsidRPr="0005683E">
        <w:rPr>
          <w:rFonts w:ascii="Times New Roman" w:hAnsi="Times New Roman" w:cs="Times New Roman"/>
          <w:sz w:val="24"/>
          <w:szCs w:val="24"/>
        </w:rPr>
        <w:t xml:space="preserve">средствами </w:t>
      </w:r>
      <w:r w:rsidRPr="0005683E">
        <w:rPr>
          <w:rFonts w:ascii="Times New Roman" w:hAnsi="Times New Roman" w:cs="Times New Roman"/>
          <w:sz w:val="24"/>
          <w:szCs w:val="24"/>
        </w:rPr>
        <w:t xml:space="preserve">музыкальной </w:t>
      </w:r>
      <w:r w:rsidR="00B204E6" w:rsidRPr="0005683E">
        <w:rPr>
          <w:rFonts w:ascii="Times New Roman" w:hAnsi="Times New Roman" w:cs="Times New Roman"/>
          <w:sz w:val="24"/>
          <w:szCs w:val="24"/>
        </w:rPr>
        <w:t>выразительности: звукоизвлечением, штрихами, фразировкой, динамикой, педализацией;</w:t>
      </w:r>
    </w:p>
    <w:p w:rsidR="00D46AA0" w:rsidRPr="0005683E" w:rsidRDefault="00B204E6" w:rsidP="0005683E">
      <w:pPr>
        <w:pStyle w:val="ab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приобретение навыков публичных выступлений, а также интереса к музицированию.</w:t>
      </w: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05683E" w:rsidRDefault="00B60411" w:rsidP="0005683E">
      <w:pPr>
        <w:pStyle w:val="Body1"/>
        <w:ind w:firstLine="709"/>
        <w:jc w:val="both"/>
        <w:rPr>
          <w:rFonts w:ascii="Times New Roman" w:hAnsi="Times New Roman" w:cs="Times New Roman"/>
          <w:lang w:val="ru-RU"/>
        </w:rPr>
      </w:pPr>
      <w:r w:rsidRPr="0005683E">
        <w:rPr>
          <w:rFonts w:ascii="Times New Roman" w:hAnsi="Times New Roman" w:cs="Times New Roman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02605" w:rsidRPr="0005683E" w:rsidRDefault="00402605" w:rsidP="0005683E">
      <w:pPr>
        <w:pStyle w:val="Body1"/>
        <w:ind w:firstLine="709"/>
        <w:rPr>
          <w:rFonts w:ascii="Times New Roman" w:eastAsia="Helvetica" w:hAnsi="Times New Roman"/>
          <w:lang w:val="ru-RU"/>
        </w:rPr>
      </w:pPr>
      <w:r w:rsidRPr="0005683E">
        <w:rPr>
          <w:rFonts w:ascii="Times New Roman" w:eastAsia="Helvetica" w:hAnsi="Times New Roman"/>
          <w:lang w:val="ru-RU"/>
        </w:rPr>
        <w:t>Программа содержит  следующие разделы: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сведения о затратах учебного времени, предусмотренного на освоение</w:t>
      </w:r>
    </w:p>
    <w:p w:rsidR="00402605" w:rsidRPr="0005683E" w:rsidRDefault="00402605" w:rsidP="0005683E">
      <w:pPr>
        <w:pStyle w:val="ab"/>
        <w:tabs>
          <w:tab w:val="left" w:pos="993"/>
        </w:tabs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lastRenderedPageBreak/>
        <w:t>учебного предмета;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распределение учебного материала по годам обучения;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описание дидактических единиц учебного предмета;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требования к уровню подготовки обучающихся;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формы и методы контроля, система оценок;</w:t>
      </w:r>
    </w:p>
    <w:p w:rsidR="00402605" w:rsidRPr="0005683E" w:rsidRDefault="00402605" w:rsidP="0005683E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методическое обеспечение учебного процесса.</w:t>
      </w:r>
    </w:p>
    <w:p w:rsidR="001D2C63" w:rsidRPr="0005683E" w:rsidRDefault="00402605" w:rsidP="0005683E">
      <w:pPr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В соответствии с данными направлениями строится основной раздел программы </w:t>
      </w:r>
      <w:r w:rsidR="00F66AA1" w:rsidRPr="0005683E">
        <w:rPr>
          <w:rFonts w:ascii="Times New Roman" w:eastAsia="Geeza Pro" w:hAnsi="Times New Roman" w:cs="Times New Roman"/>
          <w:color w:val="000000"/>
          <w:sz w:val="24"/>
          <w:szCs w:val="24"/>
        </w:rPr>
        <w:t>"Содержание учебного предмета".</w:t>
      </w:r>
    </w:p>
    <w:p w:rsidR="001D2C63" w:rsidRPr="0005683E" w:rsidRDefault="00D46AA0" w:rsidP="0005683E">
      <w:pPr>
        <w:pStyle w:val="ab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i/>
          <w:sz w:val="24"/>
          <w:szCs w:val="24"/>
        </w:rPr>
        <w:t>Методы обучения</w:t>
      </w:r>
    </w:p>
    <w:p w:rsidR="00402605" w:rsidRPr="0005683E" w:rsidRDefault="003C275C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При работе с учащимся педагог </w:t>
      </w:r>
      <w:r w:rsidR="00057D2C" w:rsidRPr="0005683E">
        <w:rPr>
          <w:rFonts w:ascii="Times New Roman" w:hAnsi="Times New Roman" w:cs="Times New Roman"/>
          <w:sz w:val="24"/>
          <w:szCs w:val="24"/>
        </w:rPr>
        <w:t>использу</w:t>
      </w:r>
      <w:r w:rsidR="004F5315" w:rsidRPr="0005683E">
        <w:rPr>
          <w:rFonts w:ascii="Times New Roman" w:hAnsi="Times New Roman" w:cs="Times New Roman"/>
          <w:sz w:val="24"/>
          <w:szCs w:val="24"/>
        </w:rPr>
        <w:t>е</w:t>
      </w:r>
      <w:r w:rsidR="00057D2C" w:rsidRPr="0005683E">
        <w:rPr>
          <w:rFonts w:ascii="Times New Roman" w:hAnsi="Times New Roman" w:cs="Times New Roman"/>
          <w:sz w:val="24"/>
          <w:szCs w:val="24"/>
        </w:rPr>
        <w:t xml:space="preserve">т </w:t>
      </w:r>
      <w:r w:rsidR="00402605" w:rsidRPr="0005683E">
        <w:rPr>
          <w:rFonts w:ascii="Times New Roman" w:hAnsi="Times New Roman" w:cs="Times New Roman"/>
          <w:sz w:val="24"/>
          <w:szCs w:val="24"/>
        </w:rPr>
        <w:t>следующие методы:</w:t>
      </w:r>
    </w:p>
    <w:p w:rsidR="00402605" w:rsidRPr="0005683E" w:rsidRDefault="00230C64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словесные </w:t>
      </w:r>
      <w:r w:rsidR="00057D2C" w:rsidRPr="0005683E">
        <w:rPr>
          <w:rFonts w:ascii="Times New Roman" w:hAnsi="Times New Roman" w:cs="Times New Roman"/>
          <w:sz w:val="24"/>
          <w:szCs w:val="24"/>
        </w:rPr>
        <w:t>(</w:t>
      </w:r>
      <w:r w:rsidR="00402605" w:rsidRPr="0005683E">
        <w:rPr>
          <w:rFonts w:ascii="Times New Roman" w:hAnsi="Times New Roman" w:cs="Times New Roman"/>
          <w:sz w:val="24"/>
          <w:szCs w:val="24"/>
        </w:rPr>
        <w:t>объяснение, беседа, рассказ);</w:t>
      </w:r>
    </w:p>
    <w:p w:rsidR="00402605" w:rsidRPr="0005683E" w:rsidRDefault="001D2C63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наглядно-слуховой метод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F769D4" w:rsidRPr="0005683E">
        <w:rPr>
          <w:rFonts w:ascii="Times New Roman" w:hAnsi="Times New Roman" w:cs="Times New Roman"/>
          <w:sz w:val="24"/>
          <w:szCs w:val="24"/>
        </w:rPr>
        <w:t>(показ с демонстрацией пианистических приемов,</w:t>
      </w:r>
      <w:r w:rsidR="00402605" w:rsidRPr="0005683E">
        <w:rPr>
          <w:rFonts w:ascii="Times New Roman" w:hAnsi="Times New Roman" w:cs="Times New Roman"/>
          <w:sz w:val="24"/>
          <w:szCs w:val="24"/>
        </w:rPr>
        <w:t xml:space="preserve"> наблюдение);</w:t>
      </w:r>
    </w:p>
    <w:p w:rsidR="00402605" w:rsidRPr="0005683E" w:rsidRDefault="00F769D4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эмоциональный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(подбор ассоциаций, образ</w:t>
      </w:r>
      <w:r w:rsidR="00845085" w:rsidRPr="0005683E">
        <w:rPr>
          <w:rFonts w:ascii="Times New Roman" w:hAnsi="Times New Roman" w:cs="Times New Roman"/>
          <w:sz w:val="24"/>
          <w:szCs w:val="24"/>
        </w:rPr>
        <w:t>ных сравнений</w:t>
      </w:r>
      <w:r w:rsidR="00402605" w:rsidRPr="0005683E">
        <w:rPr>
          <w:rFonts w:ascii="Times New Roman" w:hAnsi="Times New Roman" w:cs="Times New Roman"/>
          <w:sz w:val="24"/>
          <w:szCs w:val="24"/>
        </w:rPr>
        <w:t>);</w:t>
      </w:r>
    </w:p>
    <w:p w:rsidR="00402605" w:rsidRPr="0005683E" w:rsidRDefault="00057D2C" w:rsidP="0005683E">
      <w:pPr>
        <w:pStyle w:val="ab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практические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 методы обучения</w:t>
      </w:r>
      <w:r w:rsidR="00EB7C4F" w:rsidRPr="0005683E">
        <w:rPr>
          <w:rFonts w:ascii="Times New Roman" w:hAnsi="Times New Roman" w:cs="Times New Roman"/>
          <w:sz w:val="24"/>
          <w:szCs w:val="24"/>
        </w:rPr>
        <w:t xml:space="preserve">(работа 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на инструменте </w:t>
      </w:r>
      <w:r w:rsidR="00EB7C4F" w:rsidRPr="0005683E">
        <w:rPr>
          <w:rFonts w:ascii="Times New Roman" w:hAnsi="Times New Roman" w:cs="Times New Roman"/>
          <w:sz w:val="24"/>
          <w:szCs w:val="24"/>
        </w:rPr>
        <w:t>над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EB7C4F" w:rsidRPr="0005683E">
        <w:rPr>
          <w:rFonts w:ascii="Times New Roman" w:hAnsi="Times New Roman" w:cs="Times New Roman"/>
          <w:sz w:val="24"/>
          <w:szCs w:val="24"/>
        </w:rPr>
        <w:t>упражнениями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B7C4F" w:rsidRPr="0005683E">
        <w:rPr>
          <w:rFonts w:ascii="Times New Roman" w:hAnsi="Times New Roman" w:cs="Times New Roman"/>
          <w:sz w:val="24"/>
          <w:szCs w:val="24"/>
        </w:rPr>
        <w:t xml:space="preserve">чтением с листа, исполнением </w:t>
      </w:r>
      <w:r w:rsidRPr="0005683E">
        <w:rPr>
          <w:rFonts w:ascii="Times New Roman" w:hAnsi="Times New Roman" w:cs="Times New Roman"/>
          <w:sz w:val="24"/>
          <w:szCs w:val="24"/>
        </w:rPr>
        <w:t>музыкальных произведений)</w:t>
      </w:r>
      <w:r w:rsidR="007C5FC6" w:rsidRPr="0005683E">
        <w:rPr>
          <w:rFonts w:ascii="Times New Roman" w:hAnsi="Times New Roman" w:cs="Times New Roman"/>
          <w:sz w:val="24"/>
          <w:szCs w:val="24"/>
        </w:rPr>
        <w:t>.</w:t>
      </w: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7215FF" w:rsidRPr="0005683E" w:rsidRDefault="007215F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Материально-техническая база МБУ ДО «Детс</w:t>
      </w:r>
      <w:r w:rsidR="0005683E" w:rsidRPr="0005683E">
        <w:rPr>
          <w:rFonts w:ascii="Times New Roman" w:hAnsi="Times New Roman" w:cs="Times New Roman"/>
          <w:sz w:val="24"/>
          <w:szCs w:val="24"/>
        </w:rPr>
        <w:t>кая музыкальная школа» им. А.Д.</w:t>
      </w:r>
      <w:r w:rsidRPr="0005683E">
        <w:rPr>
          <w:rFonts w:ascii="Times New Roman" w:hAnsi="Times New Roman" w:cs="Times New Roman"/>
          <w:sz w:val="24"/>
          <w:szCs w:val="24"/>
        </w:rPr>
        <w:t>Улыбышева соответствует санитарным и противопожарным нормам, нормам охраны труда. Соблюдаются своевременные сроки текущего и капитального ремонта учебных помещений.</w:t>
      </w:r>
    </w:p>
    <w:p w:rsidR="00B562CB" w:rsidRPr="0005683E" w:rsidRDefault="00B204E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Для реализации данной программы</w:t>
      </w:r>
      <w:r w:rsidR="007215FF" w:rsidRPr="0005683E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B562CB" w:rsidRPr="0005683E">
        <w:rPr>
          <w:rFonts w:ascii="Times New Roman" w:hAnsi="Times New Roman" w:cs="Times New Roman"/>
          <w:sz w:val="24"/>
          <w:szCs w:val="24"/>
        </w:rPr>
        <w:t xml:space="preserve"> обеспечена </w:t>
      </w:r>
      <w:r w:rsidR="00D46AA0" w:rsidRPr="0005683E">
        <w:rPr>
          <w:rFonts w:ascii="Times New Roman" w:hAnsi="Times New Roman" w:cs="Times New Roman"/>
          <w:sz w:val="24"/>
          <w:szCs w:val="24"/>
        </w:rPr>
        <w:t>класс</w:t>
      </w:r>
      <w:r w:rsidR="00B562CB" w:rsidRPr="0005683E">
        <w:rPr>
          <w:rFonts w:ascii="Times New Roman" w:hAnsi="Times New Roman" w:cs="Times New Roman"/>
          <w:sz w:val="24"/>
          <w:szCs w:val="24"/>
        </w:rPr>
        <w:t xml:space="preserve">ами </w:t>
      </w:r>
      <w:r w:rsidRPr="0005683E">
        <w:rPr>
          <w:rFonts w:ascii="Times New Roman" w:hAnsi="Times New Roman" w:cs="Times New Roman"/>
          <w:sz w:val="24"/>
          <w:szCs w:val="24"/>
        </w:rPr>
        <w:t xml:space="preserve">(не менее 6 </w:t>
      </w:r>
      <w:r w:rsidR="00A56EE8" w:rsidRPr="0005683E">
        <w:rPr>
          <w:rFonts w:ascii="Times New Roman" w:hAnsi="Times New Roman" w:cs="Times New Roman"/>
          <w:sz w:val="24"/>
          <w:szCs w:val="24"/>
        </w:rPr>
        <w:t>кв.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A56EE8" w:rsidRPr="0005683E">
        <w:rPr>
          <w:rFonts w:ascii="Times New Roman" w:hAnsi="Times New Roman" w:cs="Times New Roman"/>
          <w:sz w:val="24"/>
          <w:szCs w:val="24"/>
        </w:rPr>
        <w:t>м</w:t>
      </w:r>
      <w:r w:rsidRPr="0005683E">
        <w:rPr>
          <w:rFonts w:ascii="Times New Roman" w:hAnsi="Times New Roman" w:cs="Times New Roman"/>
          <w:sz w:val="24"/>
          <w:szCs w:val="24"/>
        </w:rPr>
        <w:t xml:space="preserve">) для индивидуальных занятий с наличием инструмента </w:t>
      </w:r>
      <w:r w:rsidR="004F5315" w:rsidRPr="0005683E">
        <w:rPr>
          <w:rFonts w:ascii="Times New Roman" w:hAnsi="Times New Roman" w:cs="Times New Roman"/>
          <w:sz w:val="24"/>
          <w:szCs w:val="24"/>
        </w:rPr>
        <w:t>«</w:t>
      </w:r>
      <w:r w:rsidRPr="0005683E">
        <w:rPr>
          <w:rFonts w:ascii="Times New Roman" w:hAnsi="Times New Roman" w:cs="Times New Roman"/>
          <w:sz w:val="24"/>
          <w:szCs w:val="24"/>
        </w:rPr>
        <w:t>фортепиано</w:t>
      </w:r>
      <w:r w:rsidR="004F5315" w:rsidRPr="0005683E">
        <w:rPr>
          <w:rFonts w:ascii="Times New Roman" w:hAnsi="Times New Roman" w:cs="Times New Roman"/>
          <w:sz w:val="24"/>
          <w:szCs w:val="24"/>
        </w:rPr>
        <w:t>»</w:t>
      </w:r>
      <w:r w:rsidR="00B562CB" w:rsidRPr="0005683E">
        <w:rPr>
          <w:rFonts w:ascii="Times New Roman" w:hAnsi="Times New Roman" w:cs="Times New Roman"/>
          <w:sz w:val="24"/>
          <w:szCs w:val="24"/>
        </w:rPr>
        <w:t>. В школе созданы условия для содержания, своевременного обслуживания и ремонта музыкальных инструментов.</w:t>
      </w:r>
    </w:p>
    <w:p w:rsidR="001A6B4E" w:rsidRPr="0005683E" w:rsidRDefault="00B562CB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Преподаватель предоставляет учащемуся необходимые учебные пособия, нотный, аудио и видеоматериал, в том числе, и для самостоятельных домашних занятий. </w:t>
      </w: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Pr="0005683E" w:rsidRDefault="00402605" w:rsidP="0005683E">
      <w:pPr>
        <w:pStyle w:val="aa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</w:rPr>
      </w:pPr>
      <w:r w:rsidRPr="0005683E">
        <w:rPr>
          <w:rFonts w:ascii="Times New Roman" w:hAnsi="Times New Roman" w:cs="Times New Roman"/>
          <w:b/>
          <w:i/>
        </w:rPr>
        <w:t>Сведения о затратах учебного времени</w:t>
      </w:r>
      <w:r w:rsidRPr="0005683E">
        <w:rPr>
          <w:rFonts w:ascii="Times New Roman" w:hAnsi="Times New Roman" w:cs="Times New Roman"/>
          <w:i/>
        </w:rPr>
        <w:t>,</w:t>
      </w:r>
      <w:r w:rsidR="005F4595" w:rsidRPr="0005683E">
        <w:rPr>
          <w:rFonts w:ascii="Times New Roman" w:hAnsi="Times New Roman" w:cs="Times New Roman"/>
          <w:i/>
        </w:rPr>
        <w:t xml:space="preserve"> </w:t>
      </w:r>
      <w:r w:rsidRPr="0005683E">
        <w:rPr>
          <w:rFonts w:ascii="Times New Roman" w:hAnsi="Times New Roman" w:cs="Times New Roman"/>
        </w:rPr>
        <w:t>предусмотренного на освоение учебного предмета «Фортепиано</w:t>
      </w:r>
      <w:r w:rsidR="005F4595" w:rsidRPr="0005683E">
        <w:rPr>
          <w:rFonts w:ascii="Times New Roman" w:hAnsi="Times New Roman" w:cs="Times New Roman"/>
        </w:rPr>
        <w:t>» на</w:t>
      </w:r>
      <w:r w:rsidRPr="0005683E">
        <w:rPr>
          <w:rFonts w:ascii="Times New Roman" w:hAnsi="Times New Roman" w:cs="Times New Roman"/>
        </w:rPr>
        <w:t xml:space="preserve"> самостоятельную нагрузку обучающихся и аудиторные занятия:</w:t>
      </w:r>
    </w:p>
    <w:p w:rsidR="00402605" w:rsidRPr="0005683E" w:rsidRDefault="00402605" w:rsidP="0005683E">
      <w:pPr>
        <w:pStyle w:val="aa"/>
        <w:ind w:firstLine="709"/>
        <w:jc w:val="right"/>
        <w:rPr>
          <w:rFonts w:ascii="Times New Roman" w:hAnsi="Times New Roman" w:cs="Times New Roman"/>
          <w:b/>
          <w:i/>
          <w:color w:val="auto"/>
        </w:rPr>
      </w:pPr>
      <w:r w:rsidRPr="0005683E">
        <w:rPr>
          <w:rFonts w:ascii="Times New Roman" w:hAnsi="Times New Roman" w:cs="Times New Roman"/>
          <w:b/>
          <w:i/>
          <w:color w:val="auto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RPr="0005683E" w:rsidTr="00D46AA0">
        <w:tc>
          <w:tcPr>
            <w:tcW w:w="4645" w:type="dxa"/>
            <w:gridSpan w:val="2"/>
          </w:tcPr>
          <w:p w:rsidR="00D46AA0" w:rsidRPr="0005683E" w:rsidRDefault="00D46AA0" w:rsidP="0005683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Классы:</w:t>
            </w:r>
          </w:p>
          <w:p w:rsidR="00D46AA0" w:rsidRPr="0005683E" w:rsidRDefault="00D46AA0" w:rsidP="0005683E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D46AA0" w:rsidRPr="0005683E" w:rsidTr="00230C64">
        <w:trPr>
          <w:trHeight w:val="441"/>
        </w:trPr>
        <w:tc>
          <w:tcPr>
            <w:tcW w:w="2518" w:type="dxa"/>
            <w:vMerge w:val="restart"/>
          </w:tcPr>
          <w:p w:rsidR="00D46AA0" w:rsidRPr="0005683E" w:rsidRDefault="00D46AA0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  <w:p w:rsidR="00D46AA0" w:rsidRPr="0005683E" w:rsidRDefault="00D46AA0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D46AA0" w:rsidRPr="0005683E" w:rsidRDefault="00F66AA1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056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RPr="0005683E" w:rsidTr="00230C64">
        <w:trPr>
          <w:trHeight w:val="435"/>
        </w:trPr>
        <w:tc>
          <w:tcPr>
            <w:tcW w:w="2518" w:type="dxa"/>
            <w:vMerge/>
          </w:tcPr>
          <w:p w:rsidR="00D46AA0" w:rsidRPr="0005683E" w:rsidRDefault="00D46AA0" w:rsidP="000568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05683E" w:rsidRDefault="00D46AA0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05683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05683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05683E" w:rsidRDefault="00A56EE8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05683E" w:rsidRDefault="00D46AA0" w:rsidP="0005683E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A0" w:rsidTr="00230C64">
        <w:trPr>
          <w:trHeight w:val="474"/>
        </w:trPr>
        <w:tc>
          <w:tcPr>
            <w:tcW w:w="2518" w:type="dxa"/>
            <w:vMerge w:val="restart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занятия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8-летнее обучение </w:t>
            </w:r>
          </w:p>
          <w:p w:rsidR="00D46AA0" w:rsidRPr="0054508E" w:rsidRDefault="00F66AA1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D46AA0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Tr="00230C64">
        <w:trPr>
          <w:trHeight w:val="538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6AA0" w:rsidTr="005F4595">
        <w:trPr>
          <w:trHeight w:val="539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5F4595" w:rsidRPr="0054508E" w:rsidRDefault="00F66AA1" w:rsidP="00D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, народные </w:t>
            </w:r>
          </w:p>
          <w:p w:rsidR="00D46AA0" w:rsidRPr="0054508E" w:rsidRDefault="006C3754" w:rsidP="00DF6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AA0" w:rsidTr="00230C64">
        <w:trPr>
          <w:trHeight w:val="553"/>
        </w:trPr>
        <w:tc>
          <w:tcPr>
            <w:tcW w:w="2518" w:type="dxa"/>
            <w:vMerge w:val="restart"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внеаудиторные занятия</w:t>
            </w:r>
          </w:p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(в неделю)</w:t>
            </w:r>
          </w:p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F66AA1" w:rsidP="006C3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(струнные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6771" w:rsidRPr="00545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нструменты</w:t>
            </w:r>
            <w:r w:rsidR="00D46AA0"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A0" w:rsidTr="00230C64">
        <w:trPr>
          <w:trHeight w:val="561"/>
        </w:trPr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8-летнее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6C3754" w:rsidRPr="0054508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6AA0" w:rsidTr="00230C64">
        <w:tc>
          <w:tcPr>
            <w:tcW w:w="2518" w:type="dxa"/>
            <w:vMerge/>
          </w:tcPr>
          <w:p w:rsidR="00D46AA0" w:rsidRPr="0054508E" w:rsidRDefault="00D46AA0" w:rsidP="00D46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46AA0" w:rsidRPr="0054508E" w:rsidRDefault="00D46AA0" w:rsidP="00D4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5-летнее обучение</w:t>
            </w:r>
          </w:p>
          <w:p w:rsidR="00D46AA0" w:rsidRPr="0054508E" w:rsidRDefault="00D46AA0" w:rsidP="00F66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6AA1" w:rsidRPr="0054508E">
              <w:rPr>
                <w:rFonts w:ascii="Times New Roman" w:hAnsi="Times New Roman" w:cs="Times New Roman"/>
                <w:sz w:val="24"/>
                <w:szCs w:val="24"/>
              </w:rPr>
              <w:t>духовые и ударные инструменты</w:t>
            </w:r>
            <w:r w:rsidR="0005683E">
              <w:rPr>
                <w:rFonts w:ascii="Times New Roman" w:hAnsi="Times New Roman" w:cs="Times New Roman"/>
                <w:sz w:val="24"/>
                <w:szCs w:val="24"/>
              </w:rPr>
              <w:t>, народные инструменты</w:t>
            </w: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3" w:type="dxa"/>
          </w:tcPr>
          <w:p w:rsidR="00D46AA0" w:rsidRPr="0054508E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D46AA0" w:rsidRPr="0054508E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05683E" w:rsidRDefault="00402605" w:rsidP="0005683E">
      <w:pPr>
        <w:pStyle w:val="Body1"/>
        <w:ind w:firstLine="709"/>
        <w:jc w:val="both"/>
        <w:rPr>
          <w:rFonts w:ascii="Times New Roman" w:hAnsi="Times New Roman"/>
          <w:lang w:val="ru-RU"/>
        </w:rPr>
      </w:pPr>
      <w:r w:rsidRPr="0005683E">
        <w:rPr>
          <w:rFonts w:ascii="Times New Roman" w:eastAsia="Helvetica" w:hAnsi="Times New Roman"/>
          <w:lang w:val="ru-RU"/>
        </w:rPr>
        <w:t xml:space="preserve">Аудиторная нагрузка по учебному предмету </w:t>
      </w:r>
      <w:r w:rsidR="00F66AA1" w:rsidRPr="0005683E">
        <w:rPr>
          <w:rFonts w:ascii="Times New Roman" w:eastAsia="Helvetica" w:hAnsi="Times New Roman"/>
          <w:lang w:val="ru-RU"/>
        </w:rPr>
        <w:t xml:space="preserve">«Фортепиано» </w:t>
      </w:r>
      <w:r w:rsidRPr="0005683E">
        <w:rPr>
          <w:rFonts w:ascii="Times New Roman" w:eastAsia="Helvetica" w:hAnsi="Times New Roman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ФГТ.</w:t>
      </w:r>
    </w:p>
    <w:p w:rsidR="005D37D3" w:rsidRPr="0005683E" w:rsidRDefault="00402605" w:rsidP="0005683E">
      <w:pPr>
        <w:pStyle w:val="Body1"/>
        <w:ind w:firstLine="709"/>
        <w:jc w:val="both"/>
        <w:rPr>
          <w:rFonts w:ascii="Times New Roman" w:eastAsia="Helvetica" w:hAnsi="Times New Roman"/>
          <w:lang w:val="ru-RU"/>
        </w:rPr>
      </w:pPr>
      <w:r w:rsidRPr="0005683E">
        <w:rPr>
          <w:rFonts w:ascii="Times New Roman" w:eastAsia="Helvetica" w:hAnsi="Times New Roman"/>
          <w:lang w:val="ru-RU"/>
        </w:rPr>
        <w:t>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6C3754" w:rsidRPr="0005683E">
        <w:rPr>
          <w:rFonts w:ascii="Times New Roman" w:eastAsia="Helvetica" w:hAnsi="Times New Roman"/>
          <w:lang w:val="ru-RU"/>
        </w:rPr>
        <w:t xml:space="preserve"> </w:t>
      </w:r>
      <w:r w:rsidRPr="0005683E">
        <w:rPr>
          <w:rFonts w:ascii="Times New Roman" w:eastAsia="Helvetica" w:hAnsi="Times New Roman"/>
          <w:lang w:val="ru-RU"/>
        </w:rPr>
        <w:t>методической целесообразности и индивидуальных способностей ученика.</w:t>
      </w:r>
    </w:p>
    <w:p w:rsidR="00402605" w:rsidRPr="0005683E" w:rsidRDefault="001A6B4E" w:rsidP="0005683E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Виды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внеаудиторной  работы:</w:t>
      </w:r>
    </w:p>
    <w:p w:rsidR="00402605" w:rsidRPr="0005683E" w:rsidRDefault="001A6B4E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выполнение домашнего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задания;</w:t>
      </w:r>
    </w:p>
    <w:p w:rsidR="00402605" w:rsidRPr="0005683E" w:rsidRDefault="001A6B4E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 xml:space="preserve">- посещение 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>учр</w:t>
      </w:r>
      <w:r w:rsidRPr="0005683E">
        <w:rPr>
          <w:rFonts w:ascii="Times New Roman" w:hAnsi="Times New Roman" w:cs="Times New Roman"/>
          <w:i/>
          <w:sz w:val="24"/>
          <w:szCs w:val="24"/>
        </w:rPr>
        <w:t>еждений культуры (филармоний, театров, концертных залов и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др.);</w:t>
      </w:r>
    </w:p>
    <w:p w:rsidR="00402605" w:rsidRPr="0005683E" w:rsidRDefault="001A6B4E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- участие обучающихся в концертах, творческих мероприятиях и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 xml:space="preserve"> культурно-</w:t>
      </w:r>
      <w:r w:rsidRPr="0005683E">
        <w:rPr>
          <w:rFonts w:ascii="Times New Roman" w:hAnsi="Times New Roman" w:cs="Times New Roman"/>
          <w:i/>
          <w:sz w:val="24"/>
          <w:szCs w:val="24"/>
        </w:rPr>
        <w:t xml:space="preserve">просветительской деятельности 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>обра</w:t>
      </w:r>
      <w:r w:rsidRPr="0005683E">
        <w:rPr>
          <w:rFonts w:ascii="Times New Roman" w:hAnsi="Times New Roman" w:cs="Times New Roman"/>
          <w:i/>
          <w:sz w:val="24"/>
          <w:szCs w:val="24"/>
        </w:rPr>
        <w:t xml:space="preserve">зовательного учреждения и </w:t>
      </w:r>
      <w:r w:rsidR="00402605" w:rsidRPr="0005683E">
        <w:rPr>
          <w:rFonts w:ascii="Times New Roman" w:hAnsi="Times New Roman" w:cs="Times New Roman"/>
          <w:i/>
          <w:sz w:val="24"/>
          <w:szCs w:val="24"/>
        </w:rPr>
        <w:t>др.</w:t>
      </w:r>
    </w:p>
    <w:p w:rsidR="00FE38FD" w:rsidRPr="0005683E" w:rsidRDefault="00402605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05683E" w:rsidRDefault="00C975FE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Аудиторная нагрузка по учебному предмету «Фортепиано» распределяется по годам обучения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(классам) в соответствии с дидактическими зад</w:t>
      </w:r>
      <w:r w:rsidR="00F66AA1" w:rsidRPr="0005683E">
        <w:rPr>
          <w:rFonts w:ascii="Times New Roman" w:hAnsi="Times New Roman" w:cs="Times New Roman"/>
          <w:sz w:val="24"/>
          <w:szCs w:val="24"/>
        </w:rPr>
        <w:t>ачами, стоящими перед педагогом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Согласно ФГТ изучение учебного предмета "Фортепиано" для учащихся отдел</w:t>
      </w:r>
      <w:r w:rsidR="009A03E4" w:rsidRPr="0005683E">
        <w:rPr>
          <w:rFonts w:ascii="Times New Roman" w:hAnsi="Times New Roman" w:cs="Times New Roman"/>
          <w:sz w:val="24"/>
          <w:szCs w:val="24"/>
        </w:rPr>
        <w:t>ений</w:t>
      </w:r>
      <w:r w:rsidR="00022AAF" w:rsidRPr="0005683E">
        <w:rPr>
          <w:rFonts w:ascii="Times New Roman" w:hAnsi="Times New Roman" w:cs="Times New Roman"/>
          <w:sz w:val="24"/>
          <w:szCs w:val="24"/>
        </w:rPr>
        <w:t>: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>струнных инструментов, народных инструментов,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духовых и ударных инструментов </w:t>
      </w:r>
      <w:r w:rsidRPr="0005683E">
        <w:rPr>
          <w:rFonts w:ascii="Times New Roman" w:hAnsi="Times New Roman" w:cs="Times New Roman"/>
          <w:sz w:val="24"/>
          <w:szCs w:val="24"/>
        </w:rPr>
        <w:t>рекомендова</w:t>
      </w:r>
      <w:r w:rsidR="00022AAF" w:rsidRPr="0005683E">
        <w:rPr>
          <w:rFonts w:ascii="Times New Roman" w:hAnsi="Times New Roman" w:cs="Times New Roman"/>
          <w:sz w:val="24"/>
          <w:szCs w:val="24"/>
        </w:rPr>
        <w:t>но начинать не с первого класса. П</w:t>
      </w:r>
      <w:r w:rsidRPr="0005683E">
        <w:rPr>
          <w:rFonts w:ascii="Times New Roman" w:hAnsi="Times New Roman" w:cs="Times New Roman"/>
          <w:sz w:val="24"/>
          <w:szCs w:val="24"/>
        </w:rPr>
        <w:t>оэтому годовые требования представлены в данной программе по годам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Первый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3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>отделения струнных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для 8-летнего обучения, </w:t>
      </w:r>
    </w:p>
    <w:p w:rsidR="00A56EE8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классу отдел</w:t>
      </w:r>
      <w:r w:rsidR="009A03E4" w:rsidRPr="0005683E">
        <w:rPr>
          <w:rFonts w:ascii="Times New Roman" w:hAnsi="Times New Roman" w:cs="Times New Roman"/>
          <w:sz w:val="24"/>
          <w:szCs w:val="24"/>
        </w:rPr>
        <w:t>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для 8-летнего обучения,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классу для учащихся на отделе</w:t>
      </w:r>
      <w:r w:rsidR="009A03E4" w:rsidRPr="0005683E">
        <w:rPr>
          <w:rFonts w:ascii="Times New Roman" w:hAnsi="Times New Roman" w:cs="Times New Roman"/>
          <w:sz w:val="24"/>
          <w:szCs w:val="24"/>
        </w:rPr>
        <w:t>нии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по 5-летнему обучению.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Второй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4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стр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унных инструментов </w:t>
      </w:r>
      <w:r w:rsidRPr="0005683E">
        <w:rPr>
          <w:rFonts w:ascii="Times New Roman" w:hAnsi="Times New Roman" w:cs="Times New Roman"/>
          <w:sz w:val="24"/>
          <w:szCs w:val="24"/>
        </w:rPr>
        <w:t>8-летнего обучения,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5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</w:t>
      </w:r>
      <w:r w:rsidR="009A03E4" w:rsidRPr="0005683E">
        <w:rPr>
          <w:rFonts w:ascii="Times New Roman" w:hAnsi="Times New Roman" w:cs="Times New Roman"/>
          <w:sz w:val="24"/>
          <w:szCs w:val="24"/>
        </w:rPr>
        <w:t>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3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</w:t>
      </w:r>
      <w:r w:rsidR="009A03E4" w:rsidRPr="0005683E">
        <w:rPr>
          <w:rFonts w:ascii="Times New Roman" w:hAnsi="Times New Roman" w:cs="Times New Roman"/>
          <w:sz w:val="24"/>
          <w:szCs w:val="24"/>
        </w:rPr>
        <w:t>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5F4595" w:rsidRPr="0005683E">
        <w:rPr>
          <w:rFonts w:ascii="Times New Roman" w:hAnsi="Times New Roman" w:cs="Times New Roman"/>
          <w:sz w:val="24"/>
          <w:szCs w:val="24"/>
        </w:rPr>
        <w:t>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5-летнего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Третий год обучения</w:t>
      </w:r>
      <w:r w:rsidR="00500032" w:rsidRPr="00056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5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стр</w:t>
      </w:r>
      <w:r w:rsidR="00022AAF" w:rsidRPr="0005683E">
        <w:rPr>
          <w:rFonts w:ascii="Times New Roman" w:hAnsi="Times New Roman" w:cs="Times New Roman"/>
          <w:sz w:val="24"/>
          <w:szCs w:val="24"/>
        </w:rPr>
        <w:t>унных инструментов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8-летнего обучения, 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6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духового и ударн</w:t>
      </w:r>
      <w:r w:rsidR="0096053F" w:rsidRPr="0005683E">
        <w:rPr>
          <w:rFonts w:ascii="Times New Roman" w:hAnsi="Times New Roman" w:cs="Times New Roman"/>
          <w:sz w:val="24"/>
          <w:szCs w:val="24"/>
        </w:rPr>
        <w:t>ых ин</w:t>
      </w:r>
      <w:r w:rsidR="009A03E4" w:rsidRPr="0005683E">
        <w:rPr>
          <w:rFonts w:ascii="Times New Roman" w:hAnsi="Times New Roman" w:cs="Times New Roman"/>
          <w:sz w:val="24"/>
          <w:szCs w:val="24"/>
        </w:rPr>
        <w:t>с</w:t>
      </w:r>
      <w:r w:rsidR="0096053F" w:rsidRPr="0005683E">
        <w:rPr>
          <w:rFonts w:ascii="Times New Roman" w:hAnsi="Times New Roman" w:cs="Times New Roman"/>
          <w:sz w:val="24"/>
          <w:szCs w:val="24"/>
        </w:rPr>
        <w:t>т</w:t>
      </w:r>
      <w:r w:rsidR="009A03E4" w:rsidRPr="0005683E">
        <w:rPr>
          <w:rFonts w:ascii="Times New Roman" w:hAnsi="Times New Roman" w:cs="Times New Roman"/>
          <w:sz w:val="24"/>
          <w:szCs w:val="24"/>
        </w:rPr>
        <w:t>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A03E4" w:rsidRPr="0005683E">
        <w:rPr>
          <w:rFonts w:ascii="Times New Roman" w:hAnsi="Times New Roman" w:cs="Times New Roman"/>
          <w:sz w:val="24"/>
          <w:szCs w:val="24"/>
        </w:rPr>
        <w:t>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5-летнего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Четвертый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6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стр</w:t>
      </w:r>
      <w:r w:rsidR="00022AAF" w:rsidRPr="0005683E">
        <w:rPr>
          <w:rFonts w:ascii="Times New Roman" w:hAnsi="Times New Roman" w:cs="Times New Roman"/>
          <w:sz w:val="24"/>
          <w:szCs w:val="24"/>
        </w:rPr>
        <w:t>унных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8-летнего об</w:t>
      </w:r>
      <w:r w:rsidR="009A03E4" w:rsidRPr="0005683E">
        <w:rPr>
          <w:rFonts w:ascii="Times New Roman" w:hAnsi="Times New Roman" w:cs="Times New Roman"/>
          <w:sz w:val="24"/>
          <w:szCs w:val="24"/>
        </w:rPr>
        <w:t>учения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7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духов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ых и </w:t>
      </w:r>
      <w:r w:rsidRPr="0005683E">
        <w:rPr>
          <w:rFonts w:ascii="Times New Roman" w:hAnsi="Times New Roman" w:cs="Times New Roman"/>
          <w:sz w:val="24"/>
          <w:szCs w:val="24"/>
        </w:rPr>
        <w:t>ударн</w:t>
      </w:r>
      <w:r w:rsidR="0096053F" w:rsidRPr="0005683E">
        <w:rPr>
          <w:rFonts w:ascii="Times New Roman" w:hAnsi="Times New Roman" w:cs="Times New Roman"/>
          <w:sz w:val="24"/>
          <w:szCs w:val="24"/>
        </w:rPr>
        <w:t>ых инст</w:t>
      </w:r>
      <w:r w:rsidR="009A03E4" w:rsidRPr="0005683E">
        <w:rPr>
          <w:rFonts w:ascii="Times New Roman" w:hAnsi="Times New Roman" w:cs="Times New Roman"/>
          <w:sz w:val="24"/>
          <w:szCs w:val="24"/>
        </w:rPr>
        <w:t>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5 классу 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05683E">
        <w:rPr>
          <w:rFonts w:ascii="Times New Roman" w:hAnsi="Times New Roman" w:cs="Times New Roman"/>
          <w:sz w:val="24"/>
          <w:szCs w:val="24"/>
        </w:rPr>
        <w:t>дух</w:t>
      </w:r>
      <w:r w:rsidR="009A03E4" w:rsidRPr="0005683E">
        <w:rPr>
          <w:rFonts w:ascii="Times New Roman" w:hAnsi="Times New Roman" w:cs="Times New Roman"/>
          <w:sz w:val="24"/>
          <w:szCs w:val="24"/>
        </w:rPr>
        <w:t>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>, народных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5-летне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Пятый год обучения</w:t>
      </w:r>
      <w:r w:rsidR="00DF6771" w:rsidRPr="000568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>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7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>отделения струнных</w:t>
      </w:r>
      <w:r w:rsidR="009A03E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22AAF" w:rsidRPr="0005683E">
        <w:rPr>
          <w:rFonts w:ascii="Times New Roman" w:hAnsi="Times New Roman" w:cs="Times New Roman"/>
          <w:sz w:val="24"/>
          <w:szCs w:val="24"/>
        </w:rPr>
        <w:t>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8-летнего обучения,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8 класс</w:t>
      </w:r>
      <w:r w:rsidR="009A03E4" w:rsidRPr="0005683E">
        <w:rPr>
          <w:rFonts w:ascii="Times New Roman" w:hAnsi="Times New Roman" w:cs="Times New Roman"/>
          <w:sz w:val="24"/>
          <w:szCs w:val="24"/>
        </w:rPr>
        <w:t>у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9A03E4" w:rsidRPr="0005683E">
        <w:rPr>
          <w:rFonts w:ascii="Times New Roman" w:hAnsi="Times New Roman" w:cs="Times New Roman"/>
          <w:sz w:val="24"/>
          <w:szCs w:val="24"/>
        </w:rPr>
        <w:t>отделения духовых и ударных инструментов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, народных инструментов </w:t>
      </w:r>
      <w:r w:rsidRPr="0005683E">
        <w:rPr>
          <w:rFonts w:ascii="Times New Roman" w:hAnsi="Times New Roman" w:cs="Times New Roman"/>
          <w:sz w:val="24"/>
          <w:szCs w:val="24"/>
        </w:rPr>
        <w:t>8-летнего обучения.</w:t>
      </w: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Шестой год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соответствует</w:t>
      </w:r>
      <w:r w:rsidR="0096053F" w:rsidRPr="0005683E">
        <w:rPr>
          <w:rFonts w:ascii="Times New Roman" w:hAnsi="Times New Roman" w:cs="Times New Roman"/>
          <w:sz w:val="24"/>
          <w:szCs w:val="24"/>
        </w:rPr>
        <w:t>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8 классу </w:t>
      </w:r>
      <w:r w:rsidR="00022AAF" w:rsidRPr="0005683E">
        <w:rPr>
          <w:rFonts w:ascii="Times New Roman" w:hAnsi="Times New Roman" w:cs="Times New Roman"/>
          <w:sz w:val="24"/>
          <w:szCs w:val="24"/>
        </w:rPr>
        <w:t>отделения струнных инструментов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 8-летне</w:t>
      </w:r>
      <w:r w:rsidR="009A03E4" w:rsidRPr="0005683E">
        <w:rPr>
          <w:rFonts w:ascii="Times New Roman" w:hAnsi="Times New Roman" w:cs="Times New Roman"/>
          <w:sz w:val="24"/>
          <w:szCs w:val="24"/>
        </w:rPr>
        <w:t>го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9A03E4" w:rsidRPr="0005683E">
        <w:rPr>
          <w:rFonts w:ascii="Times New Roman" w:hAnsi="Times New Roman" w:cs="Times New Roman"/>
          <w:sz w:val="24"/>
          <w:szCs w:val="24"/>
        </w:rPr>
        <w:t>я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Ознакомление с инструментом «фортепиано»,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основными приемами игры, знакомство со штрихами non</w:t>
      </w:r>
      <w:r w:rsidR="005F4595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legato, legato, staccato. Знакомство с нотной грамотой, муз</w:t>
      </w:r>
      <w:r w:rsidR="00CA0F69" w:rsidRPr="0005683E">
        <w:rPr>
          <w:rFonts w:ascii="Times New Roman" w:hAnsi="Times New Roman" w:cs="Times New Roman"/>
          <w:sz w:val="24"/>
          <w:szCs w:val="24"/>
        </w:rPr>
        <w:t>ыкальными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Разучивание в течени</w:t>
      </w:r>
      <w:r w:rsidR="00887FD4" w:rsidRPr="0005683E">
        <w:rPr>
          <w:rFonts w:ascii="Times New Roman" w:hAnsi="Times New Roman" w:cs="Times New Roman"/>
          <w:sz w:val="24"/>
          <w:szCs w:val="24"/>
        </w:rPr>
        <w:t>е</w:t>
      </w:r>
      <w:r w:rsidRPr="0005683E">
        <w:rPr>
          <w:rFonts w:ascii="Times New Roman" w:hAnsi="Times New Roman" w:cs="Times New Roman"/>
          <w:sz w:val="24"/>
          <w:szCs w:val="24"/>
        </w:rPr>
        <w:t xml:space="preserve"> года 10-12 раз</w:t>
      </w:r>
      <w:r w:rsidR="00F66AA1" w:rsidRPr="0005683E">
        <w:rPr>
          <w:rFonts w:ascii="Times New Roman" w:hAnsi="Times New Roman" w:cs="Times New Roman"/>
          <w:sz w:val="24"/>
          <w:szCs w:val="24"/>
        </w:rPr>
        <w:t>нохарактерных произведений из "</w:t>
      </w:r>
      <w:r w:rsidRPr="0005683E">
        <w:rPr>
          <w:rFonts w:ascii="Times New Roman" w:hAnsi="Times New Roman" w:cs="Times New Roman"/>
          <w:sz w:val="24"/>
          <w:szCs w:val="24"/>
        </w:rPr>
        <w:t>Школы игры на фортепиано" под ред. Ник</w:t>
      </w:r>
      <w:r w:rsidR="00F66AA1" w:rsidRPr="0005683E">
        <w:rPr>
          <w:rFonts w:ascii="Times New Roman" w:hAnsi="Times New Roman" w:cs="Times New Roman"/>
          <w:sz w:val="24"/>
          <w:szCs w:val="24"/>
        </w:rPr>
        <w:t>олаева, или Хрестоматии для 1</w:t>
      </w:r>
      <w:r w:rsidRPr="0005683E">
        <w:rPr>
          <w:rFonts w:ascii="Times New Roman" w:hAnsi="Times New Roman" w:cs="Times New Roman"/>
          <w:sz w:val="24"/>
          <w:szCs w:val="24"/>
        </w:rPr>
        <w:t xml:space="preserve"> класса </w:t>
      </w:r>
      <w:r w:rsidR="00D63B63" w:rsidRPr="0005683E">
        <w:rPr>
          <w:rFonts w:ascii="Times New Roman" w:hAnsi="Times New Roman" w:cs="Times New Roman"/>
          <w:sz w:val="24"/>
          <w:szCs w:val="24"/>
        </w:rPr>
        <w:t>(</w:t>
      </w:r>
      <w:r w:rsidRPr="0005683E">
        <w:rPr>
          <w:rFonts w:ascii="Times New Roman" w:hAnsi="Times New Roman" w:cs="Times New Roman"/>
          <w:sz w:val="24"/>
          <w:szCs w:val="24"/>
        </w:rPr>
        <w:t xml:space="preserve">сост. </w:t>
      </w:r>
      <w:r w:rsidR="00D63B63" w:rsidRPr="0005683E">
        <w:rPr>
          <w:rFonts w:ascii="Times New Roman" w:hAnsi="Times New Roman" w:cs="Times New Roman"/>
          <w:sz w:val="24"/>
          <w:szCs w:val="24"/>
        </w:rPr>
        <w:t>Б.</w:t>
      </w:r>
      <w:r w:rsidRPr="0005683E">
        <w:rPr>
          <w:rFonts w:ascii="Times New Roman" w:hAnsi="Times New Roman" w:cs="Times New Roman"/>
          <w:sz w:val="24"/>
          <w:szCs w:val="24"/>
        </w:rPr>
        <w:t>Милич</w:t>
      </w:r>
      <w:r w:rsidR="00D63B63" w:rsidRPr="0005683E">
        <w:rPr>
          <w:rFonts w:ascii="Times New Roman" w:hAnsi="Times New Roman" w:cs="Times New Roman"/>
          <w:sz w:val="24"/>
          <w:szCs w:val="24"/>
        </w:rPr>
        <w:t>)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других сборников для 1-го года </w:t>
      </w:r>
      <w:r w:rsidR="00887FD4" w:rsidRPr="0005683E">
        <w:rPr>
          <w:rFonts w:ascii="Times New Roman" w:hAnsi="Times New Roman" w:cs="Times New Roman"/>
          <w:sz w:val="24"/>
          <w:szCs w:val="24"/>
        </w:rPr>
        <w:t>обучения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05683E">
        <w:rPr>
          <w:rFonts w:ascii="Times New Roman" w:hAnsi="Times New Roman" w:cs="Times New Roman"/>
          <w:sz w:val="24"/>
          <w:szCs w:val="24"/>
        </w:rPr>
        <w:t xml:space="preserve">игре </w:t>
      </w:r>
      <w:r w:rsidRPr="0005683E">
        <w:rPr>
          <w:rFonts w:ascii="Times New Roman" w:hAnsi="Times New Roman" w:cs="Times New Roman"/>
          <w:sz w:val="24"/>
          <w:szCs w:val="24"/>
        </w:rPr>
        <w:t>на ф</w:t>
      </w:r>
      <w:r w:rsidR="00887FD4" w:rsidRPr="0005683E">
        <w:rPr>
          <w:rFonts w:ascii="Times New Roman" w:hAnsi="Times New Roman" w:cs="Times New Roman"/>
          <w:sz w:val="24"/>
          <w:szCs w:val="24"/>
        </w:rPr>
        <w:t>ортепиано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Чтение с листа отдельн</w:t>
      </w:r>
      <w:r w:rsidR="00887FD4" w:rsidRPr="0005683E">
        <w:rPr>
          <w:rFonts w:ascii="Times New Roman" w:hAnsi="Times New Roman" w:cs="Times New Roman"/>
          <w:sz w:val="24"/>
          <w:szCs w:val="24"/>
        </w:rPr>
        <w:t>о каждой рукой</w:t>
      </w:r>
      <w:r w:rsidRPr="0005683E">
        <w:rPr>
          <w:rFonts w:ascii="Times New Roman" w:hAnsi="Times New Roman" w:cs="Times New Roman"/>
          <w:sz w:val="24"/>
          <w:szCs w:val="24"/>
        </w:rPr>
        <w:t xml:space="preserve"> легкого нотного текста.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</w:t>
      </w:r>
      <w:r w:rsidR="00D63B63" w:rsidRPr="0005683E">
        <w:rPr>
          <w:rFonts w:ascii="Times New Roman" w:hAnsi="Times New Roman" w:cs="Times New Roman"/>
          <w:sz w:val="24"/>
          <w:szCs w:val="24"/>
        </w:rPr>
        <w:t>аммы До, Соль, Ре, Ля, Ми-</w:t>
      </w:r>
      <w:r w:rsidR="00464DAD" w:rsidRPr="0005683E">
        <w:rPr>
          <w:rFonts w:ascii="Times New Roman" w:hAnsi="Times New Roman" w:cs="Times New Roman"/>
          <w:sz w:val="24"/>
          <w:szCs w:val="24"/>
        </w:rPr>
        <w:t>мажор отдельно каждой рукой на одну октаву. Аккорд- тоническое трезвучие- отдельн</w:t>
      </w:r>
      <w:r w:rsidR="00887FD4" w:rsidRPr="0005683E">
        <w:rPr>
          <w:rFonts w:ascii="Times New Roman" w:hAnsi="Times New Roman" w:cs="Times New Roman"/>
          <w:sz w:val="24"/>
          <w:szCs w:val="24"/>
        </w:rPr>
        <w:t>о каждой рукой</w:t>
      </w:r>
      <w:r w:rsidR="00464DA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887FD4" w:rsidRPr="0005683E" w:rsidRDefault="00887FD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Оценки за работу в классе и дома,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а также по результатам публичных выступлений, выставляются педагогом по четвертям.</w:t>
      </w:r>
    </w:p>
    <w:p w:rsidR="00FE38FD" w:rsidRPr="0005683E" w:rsidRDefault="00FE38FD" w:rsidP="0005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508E" w:rsidRPr="0005683E" w:rsidRDefault="0054508E" w:rsidP="0005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4DAD" w:rsidRPr="0005683E" w:rsidRDefault="00D63B63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96053F" w:rsidRPr="0005683E" w:rsidRDefault="0096053F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Пьесы полифонического склада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D63B63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ab/>
        <w:t xml:space="preserve">«Нотная тетрадь Анны Магдалины </w:t>
      </w:r>
      <w:r w:rsidR="0096053F" w:rsidRPr="0005683E">
        <w:rPr>
          <w:rFonts w:ascii="Times New Roman" w:hAnsi="Times New Roman" w:cs="Times New Roman"/>
          <w:sz w:val="24"/>
          <w:szCs w:val="24"/>
        </w:rPr>
        <w:t>Бах</w:t>
      </w:r>
      <w:r w:rsidR="00D63B63" w:rsidRPr="0005683E">
        <w:rPr>
          <w:rFonts w:ascii="Times New Roman" w:hAnsi="Times New Roman" w:cs="Times New Roman"/>
          <w:sz w:val="24"/>
          <w:szCs w:val="24"/>
        </w:rPr>
        <w:t>»</w:t>
      </w:r>
      <w:r w:rsidR="0096053F" w:rsidRPr="0005683E">
        <w:rPr>
          <w:rFonts w:ascii="Times New Roman" w:hAnsi="Times New Roman" w:cs="Times New Roman"/>
          <w:sz w:val="24"/>
          <w:szCs w:val="24"/>
        </w:rPr>
        <w:t xml:space="preserve"> (</w:t>
      </w:r>
      <w:r w:rsidRPr="0005683E">
        <w:rPr>
          <w:rFonts w:ascii="Times New Roman" w:hAnsi="Times New Roman" w:cs="Times New Roman"/>
          <w:sz w:val="24"/>
          <w:szCs w:val="24"/>
        </w:rPr>
        <w:t>по выбору)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Корелли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>Сарабанда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Моцарт В.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  <w:t>Менуэт фа мажор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Моцарт Л.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  <w:t>Бурре ре минор, Менуэт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Перселл Г.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Скарлатти Д.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Этюды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Гнесина Е.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"Фортепианная азбука"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="00022AAF" w:rsidRPr="0005683E">
        <w:rPr>
          <w:rFonts w:ascii="Times New Roman" w:hAnsi="Times New Roman" w:cs="Times New Roman"/>
          <w:sz w:val="24"/>
          <w:szCs w:val="24"/>
        </w:rPr>
        <w:tab/>
      </w:r>
      <w:r w:rsidR="00022AA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"Маленькие этюды для начинающих"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"Избранные этюды для начинающих" соч.65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Школа игры на фортепиано </w:t>
      </w:r>
      <w:r w:rsidR="00D63B63" w:rsidRPr="0005683E">
        <w:rPr>
          <w:rFonts w:ascii="Times New Roman" w:hAnsi="Times New Roman" w:cs="Times New Roman"/>
          <w:sz w:val="24"/>
          <w:szCs w:val="24"/>
        </w:rPr>
        <w:t>под общ.</w:t>
      </w:r>
      <w:r w:rsidR="006144E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>ред.</w:t>
      </w:r>
      <w:r w:rsidR="00D63B63" w:rsidRPr="0005683E">
        <w:rPr>
          <w:rFonts w:ascii="Times New Roman" w:hAnsi="Times New Roman" w:cs="Times New Roman"/>
          <w:sz w:val="24"/>
          <w:szCs w:val="24"/>
        </w:rPr>
        <w:t>А.</w:t>
      </w:r>
      <w:r w:rsidR="00464DAD" w:rsidRPr="0005683E">
        <w:rPr>
          <w:rFonts w:ascii="Times New Roman" w:hAnsi="Times New Roman" w:cs="Times New Roman"/>
          <w:sz w:val="24"/>
          <w:szCs w:val="24"/>
        </w:rPr>
        <w:t>Николаев</w:t>
      </w:r>
      <w:r w:rsidR="00D63B63" w:rsidRPr="0005683E">
        <w:rPr>
          <w:rFonts w:ascii="Times New Roman" w:hAnsi="Times New Roman" w:cs="Times New Roman"/>
          <w:sz w:val="24"/>
          <w:szCs w:val="24"/>
        </w:rPr>
        <w:t>а</w:t>
      </w:r>
      <w:r w:rsidR="004C7D68" w:rsidRPr="0005683E">
        <w:rPr>
          <w:rFonts w:ascii="Times New Roman" w:hAnsi="Times New Roman" w:cs="Times New Roman"/>
          <w:sz w:val="24"/>
          <w:szCs w:val="24"/>
        </w:rPr>
        <w:t>: э</w:t>
      </w:r>
      <w:r w:rsidR="00464DAD" w:rsidRPr="0005683E">
        <w:rPr>
          <w:rFonts w:ascii="Times New Roman" w:hAnsi="Times New Roman" w:cs="Times New Roman"/>
          <w:sz w:val="24"/>
          <w:szCs w:val="24"/>
        </w:rPr>
        <w:t>тюды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Пьесы</w:t>
      </w:r>
    </w:p>
    <w:p w:rsidR="00464DAD" w:rsidRPr="0005683E" w:rsidRDefault="00464DAD" w:rsidP="0005683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Гречанинов А.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>Соч.98: "</w:t>
      </w:r>
      <w:r w:rsidRPr="0005683E">
        <w:rPr>
          <w:rFonts w:ascii="Times New Roman" w:hAnsi="Times New Roman" w:cs="Times New Roman"/>
          <w:sz w:val="24"/>
          <w:szCs w:val="24"/>
        </w:rPr>
        <w:t>В разлуке", "Мазурка"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Гедике А.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Танец</w:t>
      </w:r>
    </w:p>
    <w:p w:rsidR="00464DAD" w:rsidRPr="0005683E" w:rsidRDefault="00464DAD" w:rsidP="0005683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Глинка М.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Полька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Кабалевский Д. 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 </w:t>
      </w:r>
      <w:r w:rsidRPr="0005683E">
        <w:rPr>
          <w:rFonts w:ascii="Times New Roman" w:hAnsi="Times New Roman" w:cs="Times New Roman"/>
          <w:sz w:val="24"/>
          <w:szCs w:val="24"/>
        </w:rPr>
        <w:t>"Клоуны",</w:t>
      </w:r>
      <w:r w:rsidR="0005683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"Маленькая полька"</w:t>
      </w:r>
    </w:p>
    <w:p w:rsidR="00D63B63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5D37D3" w:rsidRPr="0005683E">
        <w:rPr>
          <w:rFonts w:ascii="Times New Roman" w:hAnsi="Times New Roman" w:cs="Times New Roman"/>
          <w:sz w:val="24"/>
          <w:szCs w:val="24"/>
        </w:rPr>
        <w:t>Соч.28</w:t>
      </w:r>
      <w:r w:rsidR="00D63B63" w:rsidRPr="0005683E">
        <w:rPr>
          <w:rFonts w:ascii="Times New Roman" w:hAnsi="Times New Roman" w:cs="Times New Roman"/>
          <w:sz w:val="24"/>
          <w:szCs w:val="24"/>
        </w:rPr>
        <w:t>: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"Бирюльки",</w:t>
      </w:r>
      <w:r w:rsidRPr="0005683E">
        <w:rPr>
          <w:rFonts w:ascii="Times New Roman" w:hAnsi="Times New Roman" w:cs="Times New Roman"/>
          <w:sz w:val="24"/>
          <w:szCs w:val="24"/>
        </w:rPr>
        <w:t xml:space="preserve"> "В садике", "Пастушок", </w:t>
      </w:r>
    </w:p>
    <w:p w:rsidR="00464DAD" w:rsidRPr="0005683E" w:rsidRDefault="00464DAD" w:rsidP="0005683E">
      <w:pPr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"Мотылек"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Хачатурян А.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Штейбельт Д. 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53F" w:rsidRPr="0005683E" w:rsidRDefault="0096053F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</w:t>
      </w:r>
      <w:r w:rsidR="00D63B63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римеры переводных программ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Ансамбль – </w:t>
      </w:r>
      <w:r w:rsidR="00464DAD" w:rsidRPr="0005683E">
        <w:rPr>
          <w:rFonts w:ascii="Times New Roman" w:hAnsi="Times New Roman" w:cs="Times New Roman"/>
          <w:sz w:val="24"/>
          <w:szCs w:val="24"/>
        </w:rPr>
        <w:t>С</w:t>
      </w:r>
      <w:r w:rsidRPr="0005683E">
        <w:rPr>
          <w:rFonts w:ascii="Times New Roman" w:hAnsi="Times New Roman" w:cs="Times New Roman"/>
          <w:sz w:val="24"/>
          <w:szCs w:val="24"/>
        </w:rPr>
        <w:t>.Прокофьев «</w:t>
      </w:r>
      <w:r w:rsidR="00464DAD" w:rsidRPr="0005683E">
        <w:rPr>
          <w:rFonts w:ascii="Times New Roman" w:hAnsi="Times New Roman" w:cs="Times New Roman"/>
          <w:sz w:val="24"/>
          <w:szCs w:val="24"/>
        </w:rPr>
        <w:t>Болтунья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Старокадомский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М. </w:t>
      </w:r>
      <w:r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Веселые путешественники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96053F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Польская нар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.песня </w:t>
      </w:r>
      <w:r w:rsidR="00D63B63" w:rsidRPr="0005683E">
        <w:rPr>
          <w:rFonts w:ascii="Times New Roman" w:hAnsi="Times New Roman" w:cs="Times New Roman"/>
          <w:sz w:val="24"/>
          <w:szCs w:val="24"/>
        </w:rPr>
        <w:t>«Висла»</w:t>
      </w:r>
    </w:p>
    <w:p w:rsidR="00464DAD" w:rsidRPr="0005683E" w:rsidRDefault="0096053F" w:rsidP="0005683E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Ансамбль -</w:t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246FCF" w:rsidRPr="0005683E">
        <w:rPr>
          <w:rFonts w:ascii="Times New Roman" w:hAnsi="Times New Roman" w:cs="Times New Roman"/>
          <w:sz w:val="24"/>
          <w:szCs w:val="24"/>
        </w:rPr>
        <w:t>«Здравствуй, гостья зима»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Гнесина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Е. </w:t>
      </w:r>
      <w:r w:rsidR="0054508E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Этюд</w:t>
      </w:r>
    </w:p>
    <w:p w:rsidR="00464DAD" w:rsidRPr="0005683E" w:rsidRDefault="00D63B6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А. </w:t>
      </w:r>
      <w:r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 садике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</w:p>
    <w:p w:rsidR="00FE38FD" w:rsidRPr="002410EC" w:rsidRDefault="00FE38F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Продолжение работы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246FCF" w:rsidRPr="0005683E">
        <w:rPr>
          <w:rFonts w:ascii="Times New Roman" w:hAnsi="Times New Roman" w:cs="Times New Roman"/>
          <w:sz w:val="24"/>
          <w:szCs w:val="24"/>
        </w:rPr>
        <w:t>н</w:t>
      </w:r>
      <w:r w:rsidRPr="0005683E">
        <w:rPr>
          <w:rFonts w:ascii="Times New Roman" w:hAnsi="Times New Roman" w:cs="Times New Roman"/>
          <w:sz w:val="24"/>
          <w:szCs w:val="24"/>
        </w:rPr>
        <w:t>ад совершенствованием технических приемов игры на фортепиано, звукоизвлечением. Работа над упражнениями, формирующ</w:t>
      </w:r>
      <w:r w:rsidR="00FE38FD" w:rsidRPr="0005683E">
        <w:rPr>
          <w:rFonts w:ascii="Times New Roman" w:hAnsi="Times New Roman" w:cs="Times New Roman"/>
          <w:sz w:val="24"/>
          <w:szCs w:val="24"/>
        </w:rPr>
        <w:t xml:space="preserve">ими правильные игровые навыки. </w:t>
      </w:r>
      <w:r w:rsidR="00D63B63" w:rsidRPr="0005683E">
        <w:rPr>
          <w:rFonts w:ascii="Times New Roman" w:hAnsi="Times New Roman" w:cs="Times New Roman"/>
          <w:sz w:val="24"/>
          <w:szCs w:val="24"/>
        </w:rPr>
        <w:t>Чтение с листа.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За год учащийся должен изучить:</w:t>
      </w:r>
    </w:p>
    <w:p w:rsidR="00464DAD" w:rsidRPr="0005683E" w:rsidRDefault="00D63B63" w:rsidP="0005683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4 </w:t>
      </w:r>
      <w:r w:rsidR="00464DAD" w:rsidRPr="0005683E">
        <w:rPr>
          <w:rFonts w:ascii="Times New Roman" w:hAnsi="Times New Roman" w:cs="Times New Roman"/>
          <w:sz w:val="24"/>
          <w:szCs w:val="24"/>
        </w:rPr>
        <w:t>этюда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2-3 произведения полифонического стиля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гаммы До, Ре, Соль, Ля, Ми-</w:t>
      </w:r>
      <w:r w:rsidR="00464DAD" w:rsidRPr="0005683E">
        <w:rPr>
          <w:rFonts w:ascii="Times New Roman" w:hAnsi="Times New Roman" w:cs="Times New Roman"/>
          <w:sz w:val="24"/>
          <w:szCs w:val="24"/>
        </w:rPr>
        <w:t>мажор двумя руками на 2 октавы, аккорды, арпеджио к ним двумя руками на одну октаву.</w:t>
      </w:r>
    </w:p>
    <w:p w:rsidR="0096053F" w:rsidRPr="0005683E" w:rsidRDefault="0096053F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6053F" w:rsidRPr="0005683E" w:rsidRDefault="00D63B63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D63B63" w:rsidRPr="0005683E" w:rsidRDefault="0096053F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63B63" w:rsidRPr="0005683E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«Школа игры на фортепиано» (под общ.</w:t>
      </w:r>
      <w:r w:rsidR="006144E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ред. </w:t>
      </w:r>
      <w:r w:rsidR="00D63B63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>Николаева):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Арман</w:t>
      </w:r>
      <w:r w:rsidR="00D63B63" w:rsidRPr="0005683E">
        <w:rPr>
          <w:rFonts w:ascii="Times New Roman" w:hAnsi="Times New Roman" w:cs="Times New Roman"/>
          <w:sz w:val="24"/>
          <w:szCs w:val="24"/>
        </w:rPr>
        <w:t>Ж.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 ля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Аглинцова</w:t>
      </w:r>
      <w:r w:rsidR="00D63B63" w:rsidRPr="0005683E">
        <w:rPr>
          <w:rFonts w:ascii="Times New Roman" w:hAnsi="Times New Roman" w:cs="Times New Roman"/>
          <w:sz w:val="24"/>
          <w:szCs w:val="24"/>
        </w:rPr>
        <w:t xml:space="preserve"> Е.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Кригер </w:t>
      </w:r>
      <w:r w:rsidR="00D63B63" w:rsidRPr="0005683E">
        <w:rPr>
          <w:rFonts w:ascii="Times New Roman" w:hAnsi="Times New Roman" w:cs="Times New Roman"/>
          <w:sz w:val="24"/>
          <w:szCs w:val="24"/>
        </w:rPr>
        <w:t>И.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Курочкин </w:t>
      </w:r>
      <w:r w:rsidR="00D63B63" w:rsidRPr="0005683E">
        <w:rPr>
          <w:rFonts w:ascii="Times New Roman" w:hAnsi="Times New Roman" w:cs="Times New Roman"/>
          <w:sz w:val="24"/>
          <w:szCs w:val="24"/>
        </w:rPr>
        <w:t>Д.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Левидова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05683E">
        <w:rPr>
          <w:rFonts w:ascii="Times New Roman" w:hAnsi="Times New Roman" w:cs="Times New Roman"/>
          <w:sz w:val="24"/>
          <w:szCs w:val="24"/>
        </w:rPr>
        <w:t>Д.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</w:t>
      </w:r>
      <w:r w:rsidR="005D37D3" w:rsidRPr="0005683E">
        <w:rPr>
          <w:rFonts w:ascii="Times New Roman" w:hAnsi="Times New Roman" w:cs="Times New Roman"/>
          <w:sz w:val="24"/>
          <w:szCs w:val="24"/>
        </w:rPr>
        <w:t>И.С.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D63B63" w:rsidRPr="0005683E">
        <w:rPr>
          <w:rFonts w:ascii="Times New Roman" w:hAnsi="Times New Roman" w:cs="Times New Roman"/>
          <w:sz w:val="24"/>
          <w:szCs w:val="24"/>
        </w:rPr>
        <w:t>Полонез соль минор; Б</w:t>
      </w:r>
      <w:r w:rsidRPr="0005683E">
        <w:rPr>
          <w:rFonts w:ascii="Times New Roman" w:hAnsi="Times New Roman" w:cs="Times New Roman"/>
          <w:sz w:val="24"/>
          <w:szCs w:val="24"/>
        </w:rPr>
        <w:t>урре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Волынка; Бурре; Менуэт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Ригодон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Телеман</w:t>
      </w:r>
      <w:r w:rsidR="005D37D3" w:rsidRPr="0005683E">
        <w:rPr>
          <w:rFonts w:ascii="Times New Roman" w:hAnsi="Times New Roman" w:cs="Times New Roman"/>
          <w:sz w:val="24"/>
          <w:szCs w:val="24"/>
        </w:rPr>
        <w:t xml:space="preserve"> Г.Ф.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Гавот</w:t>
      </w:r>
    </w:p>
    <w:p w:rsidR="00464DAD" w:rsidRPr="0005683E" w:rsidRDefault="00D63B63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5D37D3" w:rsidRPr="0005683E">
        <w:rPr>
          <w:rFonts w:ascii="Times New Roman" w:hAnsi="Times New Roman" w:cs="Times New Roman"/>
          <w:sz w:val="24"/>
          <w:szCs w:val="24"/>
        </w:rPr>
        <w:t>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40 мелодических этюдов, соч. 32, 1 ч.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Гнесина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63B63" w:rsidRPr="0005683E">
        <w:rPr>
          <w:rFonts w:ascii="Times New Roman" w:hAnsi="Times New Roman" w:cs="Times New Roman"/>
          <w:sz w:val="24"/>
          <w:szCs w:val="24"/>
        </w:rPr>
        <w:t>Е</w:t>
      </w:r>
      <w:r w:rsidR="005D37D3" w:rsidRPr="0005683E">
        <w:rPr>
          <w:rFonts w:ascii="Times New Roman" w:hAnsi="Times New Roman" w:cs="Times New Roman"/>
          <w:sz w:val="24"/>
          <w:szCs w:val="24"/>
        </w:rPr>
        <w:t>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022AA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Фортепианная азбука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Беркович </w:t>
      </w:r>
      <w:r w:rsidR="00376C98" w:rsidRPr="0005683E">
        <w:rPr>
          <w:rFonts w:ascii="Times New Roman" w:hAnsi="Times New Roman" w:cs="Times New Roman"/>
          <w:sz w:val="24"/>
          <w:szCs w:val="24"/>
        </w:rPr>
        <w:t>И.</w:t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Ф</w:t>
      </w:r>
      <w:r w:rsidRPr="0005683E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Гурлит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М.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Лекуппэ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Ф.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Д</w:t>
      </w:r>
      <w:r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Этюды </w:t>
      </w:r>
      <w:r w:rsidR="00464DAD" w:rsidRPr="0005683E">
        <w:rPr>
          <w:rFonts w:ascii="Times New Roman" w:hAnsi="Times New Roman" w:cs="Times New Roman"/>
          <w:sz w:val="24"/>
          <w:szCs w:val="24"/>
        </w:rPr>
        <w:t>№ 1-15 (1 тетр.)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Л.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54508E" w:rsidRPr="0005683E">
        <w:rPr>
          <w:rFonts w:ascii="Times New Roman" w:hAnsi="Times New Roman" w:cs="Times New Roman"/>
          <w:sz w:val="24"/>
          <w:szCs w:val="24"/>
        </w:rPr>
        <w:t xml:space="preserve">Этюды соч. 108 </w:t>
      </w:r>
      <w:r w:rsidR="00464DAD" w:rsidRPr="0005683E">
        <w:rPr>
          <w:rFonts w:ascii="Times New Roman" w:hAnsi="Times New Roman" w:cs="Times New Roman"/>
          <w:sz w:val="24"/>
          <w:szCs w:val="24"/>
        </w:rPr>
        <w:t>№ 1,3,5,7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Беркович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И.</w:t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25 легких пьес: «Сказка», «Осенью в лесу»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05683E">
        <w:rPr>
          <w:rFonts w:ascii="Times New Roman" w:hAnsi="Times New Roman" w:cs="Times New Roman"/>
          <w:sz w:val="24"/>
          <w:szCs w:val="24"/>
        </w:rPr>
        <w:t>Й.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Анданте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05683E">
        <w:rPr>
          <w:rFonts w:ascii="Times New Roman" w:hAnsi="Times New Roman" w:cs="Times New Roman"/>
          <w:sz w:val="24"/>
          <w:szCs w:val="24"/>
        </w:rPr>
        <w:t>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Русская песня, соч. 36</w:t>
      </w:r>
    </w:p>
    <w:p w:rsidR="00464DAD" w:rsidRPr="0005683E" w:rsidRDefault="006C375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Григ </w:t>
      </w:r>
      <w:r w:rsidR="00B766DF" w:rsidRPr="0005683E">
        <w:rPr>
          <w:rFonts w:ascii="Times New Roman" w:hAnsi="Times New Roman" w:cs="Times New Roman"/>
          <w:sz w:val="24"/>
          <w:szCs w:val="24"/>
        </w:rPr>
        <w:t>Э.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Вальс ля минор, соч. 12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«Пастушок», «В садике», соч. 28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Руббах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А.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Фрид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Г.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«Грустно»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96053F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«Мой Лизочек», «В церкви»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Шостакович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B766DF" w:rsidRPr="0005683E">
        <w:rPr>
          <w:rFonts w:ascii="Times New Roman" w:hAnsi="Times New Roman" w:cs="Times New Roman"/>
          <w:sz w:val="24"/>
          <w:szCs w:val="24"/>
        </w:rPr>
        <w:t>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Марш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тейбельт </w:t>
      </w:r>
      <w:r w:rsidR="00376C98" w:rsidRPr="0005683E">
        <w:rPr>
          <w:rFonts w:ascii="Times New Roman" w:hAnsi="Times New Roman" w:cs="Times New Roman"/>
          <w:sz w:val="24"/>
          <w:szCs w:val="24"/>
        </w:rPr>
        <w:t>Д.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Адажио</w:t>
      </w:r>
    </w:p>
    <w:p w:rsidR="00464DAD" w:rsidRPr="0005683E" w:rsidRDefault="00376C98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Бизе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Хор мальчиков из оперы «Кармен»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Глинка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Хор «Славься»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Металлиди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«Дом с колокольчиком»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Шаинский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376C98" w:rsidRPr="0005683E">
        <w:rPr>
          <w:rFonts w:ascii="Times New Roman" w:hAnsi="Times New Roman" w:cs="Times New Roman"/>
          <w:sz w:val="24"/>
          <w:szCs w:val="24"/>
        </w:rPr>
        <w:t>В</w:t>
      </w:r>
      <w:r w:rsidR="00B766DF" w:rsidRPr="0005683E">
        <w:rPr>
          <w:rFonts w:ascii="Times New Roman" w:hAnsi="Times New Roman" w:cs="Times New Roman"/>
          <w:sz w:val="24"/>
          <w:szCs w:val="24"/>
        </w:rPr>
        <w:t>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«Пусть бегут неуклюже»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650" w:rsidRPr="0005683E" w:rsidRDefault="00D75650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376C98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ля минор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Левидова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="004C7D68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Пьеса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Руббах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«Воробей»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108 № 17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Г.Ф.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Менуэт ре минор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«В церкви»</w:t>
      </w:r>
    </w:p>
    <w:p w:rsidR="00464DAD" w:rsidRPr="002410EC" w:rsidRDefault="00464DAD" w:rsidP="00775CE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F5F13" w:rsidRDefault="00376C98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Начиная с 3 года обучения</w:t>
      </w:r>
      <w:r w:rsidR="00376C98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выразительного исполнения </w:t>
      </w:r>
      <w:r w:rsidRPr="0005683E">
        <w:rPr>
          <w:rFonts w:ascii="Times New Roman" w:hAnsi="Times New Roman" w:cs="Times New Roman"/>
          <w:sz w:val="24"/>
          <w:szCs w:val="24"/>
        </w:rPr>
        <w:t>(</w:t>
      </w:r>
      <w:r w:rsidR="00376C98" w:rsidRPr="0005683E">
        <w:rPr>
          <w:rFonts w:ascii="Times New Roman" w:hAnsi="Times New Roman" w:cs="Times New Roman"/>
          <w:sz w:val="24"/>
          <w:szCs w:val="24"/>
        </w:rPr>
        <w:t>П.</w:t>
      </w:r>
      <w:r w:rsidRPr="0005683E">
        <w:rPr>
          <w:rFonts w:ascii="Times New Roman" w:hAnsi="Times New Roman" w:cs="Times New Roman"/>
          <w:sz w:val="24"/>
          <w:szCs w:val="24"/>
        </w:rPr>
        <w:t xml:space="preserve">Чайковский «Болезнь куклы», </w:t>
      </w:r>
      <w:r w:rsidR="00376C98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 xml:space="preserve">Гречанинов «Грустная песенка» и </w:t>
      </w:r>
      <w:r w:rsidR="00376C98" w:rsidRPr="0005683E">
        <w:rPr>
          <w:rFonts w:ascii="Times New Roman" w:hAnsi="Times New Roman" w:cs="Times New Roman"/>
          <w:sz w:val="24"/>
          <w:szCs w:val="24"/>
        </w:rPr>
        <w:t>др.).</w:t>
      </w:r>
    </w:p>
    <w:p w:rsidR="00464DAD" w:rsidRPr="0005683E" w:rsidRDefault="00AF368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Начиная с</w:t>
      </w:r>
      <w:r w:rsidR="008F5F13" w:rsidRPr="0005683E">
        <w:rPr>
          <w:rFonts w:ascii="Times New Roman" w:hAnsi="Times New Roman" w:cs="Times New Roman"/>
          <w:sz w:val="24"/>
          <w:szCs w:val="24"/>
        </w:rPr>
        <w:t xml:space="preserve"> 3 года обучения</w:t>
      </w:r>
      <w:r w:rsidR="00022AAF" w:rsidRPr="0005683E">
        <w:rPr>
          <w:rFonts w:ascii="Times New Roman" w:hAnsi="Times New Roman" w:cs="Times New Roman"/>
          <w:sz w:val="24"/>
          <w:szCs w:val="24"/>
        </w:rPr>
        <w:t>,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и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зменения </w:t>
      </w:r>
      <w:r w:rsidRPr="0005683E">
        <w:rPr>
          <w:rFonts w:ascii="Times New Roman" w:hAnsi="Times New Roman" w:cs="Times New Roman"/>
          <w:sz w:val="24"/>
          <w:szCs w:val="24"/>
        </w:rPr>
        <w:t xml:space="preserve">в содержании учебных занятий </w:t>
      </w:r>
      <w:r w:rsidR="00376C98" w:rsidRPr="0005683E">
        <w:rPr>
          <w:rFonts w:ascii="Times New Roman" w:hAnsi="Times New Roman" w:cs="Times New Roman"/>
          <w:sz w:val="24"/>
          <w:szCs w:val="24"/>
        </w:rPr>
        <w:t>касаются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усложнения из</w:t>
      </w:r>
      <w:r w:rsidR="00376C98" w:rsidRPr="0005683E">
        <w:rPr>
          <w:rFonts w:ascii="Times New Roman" w:hAnsi="Times New Roman" w:cs="Times New Roman"/>
          <w:sz w:val="24"/>
          <w:szCs w:val="24"/>
        </w:rPr>
        <w:t>учаемого музыкального материала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и повышени</w:t>
      </w:r>
      <w:r w:rsidR="00444A06" w:rsidRPr="0005683E">
        <w:rPr>
          <w:rFonts w:ascii="Times New Roman" w:hAnsi="Times New Roman" w:cs="Times New Roman"/>
          <w:sz w:val="24"/>
          <w:szCs w:val="24"/>
        </w:rPr>
        <w:t>я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требований к качеству исполнения.</w:t>
      </w:r>
      <w:r w:rsidR="00376C98" w:rsidRPr="0005683E">
        <w:rPr>
          <w:rFonts w:ascii="Times New Roman" w:hAnsi="Times New Roman" w:cs="Times New Roman"/>
          <w:sz w:val="24"/>
          <w:szCs w:val="24"/>
        </w:rPr>
        <w:t xml:space="preserve"> Продолжается работа над формированием навыков чтения с листа.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За год учащийся должен освоить: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этюда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 разнохарактерные пьесы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 часть произведения крупной формы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гаммы ля, ре, ми, соль, до-минор, аккорды и арпеджио к ним двумя руками в 2 октавы.</w:t>
      </w:r>
    </w:p>
    <w:p w:rsidR="00FA75E7" w:rsidRPr="0005683E" w:rsidRDefault="00FA75E7" w:rsidP="00056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75650" w:rsidRPr="0005683E" w:rsidRDefault="00AF368A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AF368A" w:rsidRPr="0005683E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Арнэ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013E2B" w:rsidRPr="0005683E">
        <w:rPr>
          <w:rFonts w:ascii="Times New Roman" w:hAnsi="Times New Roman" w:cs="Times New Roman"/>
          <w:sz w:val="24"/>
          <w:szCs w:val="24"/>
        </w:rPr>
        <w:t>Т.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376C98" w:rsidRPr="0005683E">
        <w:rPr>
          <w:rFonts w:ascii="Times New Roman" w:hAnsi="Times New Roman" w:cs="Times New Roman"/>
          <w:sz w:val="24"/>
          <w:szCs w:val="24"/>
        </w:rPr>
        <w:t>Полифонический эскиз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Ф.Э.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Маленькая фантазия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Маленькие прелюдии и фуги, 1 тетр.: </w:t>
      </w:r>
    </w:p>
    <w:p w:rsidR="00D75650" w:rsidRPr="0005683E" w:rsidRDefault="00B766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>Домажор, ре минор, Ф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а мажор; </w:t>
      </w:r>
    </w:p>
    <w:p w:rsidR="00464DAD" w:rsidRPr="0005683E" w:rsidRDefault="00B766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Полонез соль минор, Ария ре минор, Менуэт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Бём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</w:t>
      </w:r>
      <w:r w:rsidR="00D75650" w:rsidRPr="0005683E">
        <w:rPr>
          <w:rFonts w:ascii="Times New Roman" w:hAnsi="Times New Roman" w:cs="Times New Roman"/>
          <w:sz w:val="24"/>
          <w:szCs w:val="24"/>
        </w:rPr>
        <w:t>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Фугетты соч. 36</w:t>
      </w:r>
      <w:r w:rsidR="00D2290D" w:rsidRPr="0005683E">
        <w:rPr>
          <w:rFonts w:ascii="Times New Roman" w:hAnsi="Times New Roman" w:cs="Times New Roman"/>
          <w:sz w:val="24"/>
          <w:szCs w:val="24"/>
        </w:rPr>
        <w:t>: Домажор, С</w:t>
      </w:r>
      <w:r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Г.Ф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Пёрселл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12 пьес под ред. Кувшинникова: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сарабанда ре мажор, менуэты ре мажор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</w:rPr>
        <w:t>ре минор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Сен-Люк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Бурре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Чюрленис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Бертини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С</w:t>
      </w:r>
      <w:r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40 мелодических этюдов, 2 тетрадь, соч. 32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58. </w:t>
      </w:r>
      <w:r w:rsidR="00D2290D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Ровность и беглость</w:t>
      </w:r>
      <w:r w:rsidR="00D2290D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65, №№ 4-8,11,12,15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Этюды соч.37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№</w:t>
      </w:r>
      <w:r w:rsidR="00464DAD" w:rsidRPr="0005683E">
        <w:rPr>
          <w:rFonts w:ascii="Times New Roman" w:hAnsi="Times New Roman" w:cs="Times New Roman"/>
          <w:sz w:val="24"/>
          <w:szCs w:val="24"/>
        </w:rPr>
        <w:t>№1,2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1 тетрадь: №№ 7-28; 2 тетрадь:</w:t>
      </w:r>
      <w:r w:rsidRPr="0005683E">
        <w:rPr>
          <w:rFonts w:ascii="Times New Roman" w:hAnsi="Times New Roman" w:cs="Times New Roman"/>
          <w:sz w:val="24"/>
          <w:szCs w:val="24"/>
        </w:rPr>
        <w:t xml:space="preserve"> №№ 1,2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Соч. 108: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14-19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D75650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Диабелли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>мажор № 1, 1 ч.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05683E" w:rsidRDefault="00D75650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Александров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Ан.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6 пьес: «Когда я был маленьким»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Тюрк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2290D" w:rsidRPr="0005683E">
        <w:rPr>
          <w:rFonts w:ascii="Times New Roman" w:hAnsi="Times New Roman" w:cs="Times New Roman"/>
          <w:sz w:val="24"/>
          <w:szCs w:val="24"/>
        </w:rPr>
        <w:t xml:space="preserve"> Д.Г.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Песенка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Русская песня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Александров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Новогодняя полька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Анданте</w:t>
      </w:r>
    </w:p>
    <w:p w:rsidR="00464DAD" w:rsidRPr="0005683E" w:rsidRDefault="00D75650" w:rsidP="0005683E">
      <w:pPr>
        <w:pStyle w:val="aa"/>
        <w:ind w:left="3540" w:right="-567" w:hanging="2831"/>
        <w:jc w:val="both"/>
        <w:rPr>
          <w:rFonts w:ascii="Times New Roman" w:hAnsi="Times New Roman" w:cs="Times New Roman"/>
        </w:rPr>
      </w:pPr>
      <w:r w:rsidRPr="0005683E">
        <w:rPr>
          <w:rFonts w:ascii="Times New Roman" w:hAnsi="Times New Roman" w:cs="Times New Roman"/>
        </w:rPr>
        <w:t>Волков</w:t>
      </w:r>
      <w:r w:rsidR="00B766DF" w:rsidRPr="0005683E">
        <w:rPr>
          <w:rFonts w:ascii="Times New Roman" w:hAnsi="Times New Roman" w:cs="Times New Roman"/>
        </w:rPr>
        <w:t xml:space="preserve"> В.</w:t>
      </w:r>
      <w:r w:rsidR="00DF6771" w:rsidRPr="0005683E">
        <w:rPr>
          <w:rFonts w:ascii="Times New Roman" w:hAnsi="Times New Roman" w:cs="Times New Roman"/>
        </w:rPr>
        <w:tab/>
      </w:r>
      <w:r w:rsidR="006C3754" w:rsidRPr="0005683E">
        <w:rPr>
          <w:rFonts w:ascii="Times New Roman" w:hAnsi="Times New Roman" w:cs="Times New Roman"/>
        </w:rPr>
        <w:t xml:space="preserve">30 пьес для фортепиано: «По </w:t>
      </w:r>
      <w:r w:rsidR="00464DAD" w:rsidRPr="0005683E">
        <w:rPr>
          <w:rFonts w:ascii="Times New Roman" w:hAnsi="Times New Roman" w:cs="Times New Roman"/>
        </w:rPr>
        <w:t>волнам</w:t>
      </w:r>
      <w:r w:rsidR="006C3754" w:rsidRPr="0005683E">
        <w:rPr>
          <w:rFonts w:ascii="Times New Roman" w:hAnsi="Times New Roman" w:cs="Times New Roman"/>
        </w:rPr>
        <w:t xml:space="preserve">», "Вечер", "Песня" 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Соч. 36: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21,23,31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Гречанинов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«На лужайке», Вальс</w:t>
      </w:r>
    </w:p>
    <w:p w:rsidR="00464DAD" w:rsidRPr="0005683E" w:rsidRDefault="006C375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Григ </w:t>
      </w:r>
      <w:r w:rsidR="00B766DF" w:rsidRPr="0005683E">
        <w:rPr>
          <w:rFonts w:ascii="Times New Roman" w:hAnsi="Times New Roman" w:cs="Times New Roman"/>
          <w:sz w:val="24"/>
          <w:szCs w:val="24"/>
        </w:rPr>
        <w:t>Э.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Вальс ми минор</w:t>
      </w:r>
    </w:p>
    <w:p w:rsidR="00464DAD" w:rsidRPr="0005683E" w:rsidRDefault="006C375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Дварионас </w:t>
      </w:r>
      <w:r w:rsidR="00DD188A" w:rsidRPr="0005683E">
        <w:rPr>
          <w:rFonts w:ascii="Times New Roman" w:hAnsi="Times New Roman" w:cs="Times New Roman"/>
          <w:sz w:val="24"/>
          <w:szCs w:val="24"/>
        </w:rPr>
        <w:t>Б.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Лоншан-Друшкевич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Полька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>14 пьес: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 8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Избранные пьесы: «Утром», Гавот, Песенка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Свиридов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«Ласковая просьба»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Сигмейстер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Блюз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Марш деревянных солдатиков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68: «Марш», «Смелый наездник»</w:t>
      </w:r>
    </w:p>
    <w:p w:rsidR="00464DAD" w:rsidRPr="0005683E" w:rsidRDefault="00464DAD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Ансамбли в 4 руки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Векерлен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Ж.Б.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Пастораль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Афинские развалины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из оперы «Дон-Жуан»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Немецкий танец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Танец феи Драже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>Ария Папагено</w:t>
      </w:r>
    </w:p>
    <w:p w:rsidR="00D75650" w:rsidRPr="0005683E" w:rsidRDefault="00D75650" w:rsidP="0005683E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D75650" w:rsidRPr="0005683E" w:rsidRDefault="00D75650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DD188A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 программ</w:t>
      </w:r>
    </w:p>
    <w:p w:rsidR="00D75650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Этюд, 1 тетрадь, № 21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Бём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6C3754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Дварионас </w:t>
      </w:r>
      <w:r w:rsidR="00DD188A" w:rsidRPr="0005683E">
        <w:rPr>
          <w:rFonts w:ascii="Times New Roman" w:hAnsi="Times New Roman" w:cs="Times New Roman"/>
          <w:sz w:val="24"/>
          <w:szCs w:val="24"/>
        </w:rPr>
        <w:t>Б.</w:t>
      </w:r>
      <w:r w:rsidR="00D756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05683E" w:rsidRDefault="00D7565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DD18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65 № 11</w:t>
      </w:r>
    </w:p>
    <w:p w:rsidR="00464DAD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</w:t>
      </w:r>
    </w:p>
    <w:p w:rsidR="008D6FC0" w:rsidRPr="0005683E" w:rsidRDefault="00D7565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>Детский альбом: Полька</w:t>
      </w:r>
    </w:p>
    <w:p w:rsidR="0054508E" w:rsidRPr="00DF6771" w:rsidRDefault="0054508E" w:rsidP="0054508E">
      <w:pPr>
        <w:ind w:left="70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4-5 этюдов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2-3 пьесы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 часть крупной формы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</w:t>
      </w:r>
      <w:r w:rsidR="00DD188A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DD188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продолжение формирования навыков чтения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с листа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DB6964" w:rsidRPr="0005683E" w:rsidRDefault="00DB6964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6FC0" w:rsidRPr="0005683E" w:rsidRDefault="00AF368A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8D6FC0" w:rsidRPr="0005683E" w:rsidRDefault="008D6FC0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</w:t>
      </w:r>
      <w:r w:rsidR="00DD188A" w:rsidRPr="0005683E">
        <w:rPr>
          <w:rFonts w:ascii="Times New Roman" w:hAnsi="Times New Roman" w:cs="Times New Roman"/>
          <w:b/>
          <w:i/>
          <w:sz w:val="24"/>
          <w:szCs w:val="24"/>
        </w:rPr>
        <w:t>зведения полифонического склада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Арм</w:t>
      </w:r>
      <w:r w:rsidR="008D6FC0" w:rsidRPr="0005683E">
        <w:rPr>
          <w:rFonts w:ascii="Times New Roman" w:hAnsi="Times New Roman" w:cs="Times New Roman"/>
          <w:sz w:val="24"/>
          <w:szCs w:val="24"/>
        </w:rPr>
        <w:t>ан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Нотная тетрадь Анны-Магдалены Бах; 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Маленькие прелюдии до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>минор, ми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Анданте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Рамо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>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в форме рондо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3 менуэта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Кирнбергер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И.Ф.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Корелли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Скарлатти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 ре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Фугетта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Ария,</w:t>
      </w:r>
      <w:r w:rsidR="004C7D68" w:rsidRPr="0005683E">
        <w:rPr>
          <w:rFonts w:ascii="Times New Roman" w:hAnsi="Times New Roman" w:cs="Times New Roman"/>
          <w:sz w:val="24"/>
          <w:szCs w:val="24"/>
        </w:rPr>
        <w:t xml:space="preserve"> Менуэт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</w:t>
      </w:r>
      <w:r w:rsidRPr="0005683E">
        <w:rPr>
          <w:rFonts w:ascii="Times New Roman" w:hAnsi="Times New Roman" w:cs="Times New Roman"/>
          <w:sz w:val="24"/>
          <w:szCs w:val="24"/>
        </w:rPr>
        <w:t>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Инвенция ре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Гурлит</w:t>
      </w:r>
      <w:r w:rsidR="00DD188A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Этюд Л</w:t>
      </w:r>
      <w:r w:rsidR="00464DAD" w:rsidRPr="0005683E">
        <w:rPr>
          <w:rFonts w:ascii="Times New Roman" w:hAnsi="Times New Roman" w:cs="Times New Roman"/>
          <w:sz w:val="24"/>
          <w:szCs w:val="24"/>
        </w:rPr>
        <w:t>я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ми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Этюды соч.160</w:t>
      </w:r>
      <w:r w:rsidR="004C7D68" w:rsidRPr="0005683E">
        <w:rPr>
          <w:rFonts w:ascii="Times New Roman" w:hAnsi="Times New Roman" w:cs="Times New Roman"/>
          <w:sz w:val="24"/>
          <w:szCs w:val="24"/>
        </w:rPr>
        <w:t xml:space="preserve">: </w:t>
      </w:r>
      <w:r w:rsidR="00464DAD" w:rsidRPr="0005683E">
        <w:rPr>
          <w:rFonts w:ascii="Times New Roman" w:hAnsi="Times New Roman" w:cs="Times New Roman"/>
          <w:sz w:val="24"/>
          <w:szCs w:val="24"/>
        </w:rPr>
        <w:t>№10,14,15,18</w:t>
      </w:r>
    </w:p>
    <w:p w:rsidR="00464DAD" w:rsidRPr="0005683E" w:rsidRDefault="008D6FC0" w:rsidP="0005683E">
      <w:pPr>
        <w:tabs>
          <w:tab w:val="left" w:pos="283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Геллер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Этюды</w:t>
      </w:r>
      <w:r w:rsidRPr="0005683E">
        <w:rPr>
          <w:rFonts w:ascii="Times New Roman" w:hAnsi="Times New Roman" w:cs="Times New Roman"/>
          <w:sz w:val="24"/>
          <w:szCs w:val="24"/>
        </w:rPr>
        <w:tab/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Гнесина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Е.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Маленький этюд на трели</w:t>
      </w:r>
    </w:p>
    <w:p w:rsidR="006A6CEB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Гозенпуд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Игра</w:t>
      </w:r>
      <w:r w:rsidR="006A6CEB" w:rsidRPr="0005683E">
        <w:rPr>
          <w:rFonts w:ascii="Times New Roman" w:hAnsi="Times New Roman" w:cs="Times New Roman"/>
          <w:sz w:val="24"/>
          <w:szCs w:val="24"/>
        </w:rPr>
        <w:t>»</w:t>
      </w:r>
      <w:r w:rsidR="00AF368A" w:rsidRPr="0005683E">
        <w:rPr>
          <w:rFonts w:ascii="Times New Roman" w:hAnsi="Times New Roman" w:cs="Times New Roman"/>
          <w:sz w:val="24"/>
          <w:szCs w:val="24"/>
        </w:rPr>
        <w:t xml:space="preserve"> (М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узыкальный альбом для фортепиано,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вып.1, сост. Руббах)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</w:t>
      </w:r>
      <w:r w:rsidR="008D6FC0" w:rsidRPr="0005683E">
        <w:rPr>
          <w:rFonts w:ascii="Times New Roman" w:hAnsi="Times New Roman" w:cs="Times New Roman"/>
          <w:sz w:val="24"/>
          <w:szCs w:val="24"/>
        </w:rPr>
        <w:t>н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Соч. 65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C7D68" w:rsidRPr="0005683E">
        <w:rPr>
          <w:rFonts w:ascii="Times New Roman" w:hAnsi="Times New Roman" w:cs="Times New Roman"/>
          <w:sz w:val="24"/>
          <w:szCs w:val="24"/>
        </w:rPr>
        <w:t>Соч. 37: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10-13, 20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1 тетрадь</w:t>
      </w:r>
      <w:r w:rsidR="004C7D68" w:rsidRPr="0005683E">
        <w:rPr>
          <w:rFonts w:ascii="Times New Roman" w:hAnsi="Times New Roman" w:cs="Times New Roman"/>
          <w:sz w:val="24"/>
          <w:szCs w:val="24"/>
        </w:rPr>
        <w:t>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20-29, 30-35</w:t>
      </w:r>
    </w:p>
    <w:p w:rsidR="00464DAD" w:rsidRPr="0005683E" w:rsidRDefault="008D6FC0" w:rsidP="0005683E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8D6FC0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Андрэ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Бенда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Я.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ля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</w:t>
      </w:r>
      <w:r w:rsidR="006A6CEB" w:rsidRPr="0005683E">
        <w:rPr>
          <w:rFonts w:ascii="Times New Roman" w:hAnsi="Times New Roman" w:cs="Times New Roman"/>
          <w:sz w:val="24"/>
          <w:szCs w:val="24"/>
        </w:rPr>
        <w:t>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Сонатина С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оль мажор, 1, 2 </w:t>
      </w:r>
      <w:r w:rsidR="00464DAD" w:rsidRPr="0005683E">
        <w:rPr>
          <w:rFonts w:ascii="Times New Roman" w:hAnsi="Times New Roman" w:cs="Times New Roman"/>
          <w:sz w:val="24"/>
          <w:szCs w:val="24"/>
        </w:rPr>
        <w:t>ч.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№ 4</w:t>
      </w:r>
    </w:p>
    <w:p w:rsidR="00464DAD" w:rsidRPr="0005683E" w:rsidRDefault="008D6FC0" w:rsidP="0005683E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Клементи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Сонатины До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мажор, Фа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Сонатина Ля мажор,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Мюллер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Сонатина, 1 ч.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Плейель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Легкие вариации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Кикта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"</w:t>
      </w:r>
      <w:r w:rsidRPr="0005683E">
        <w:rPr>
          <w:rFonts w:ascii="Times New Roman" w:hAnsi="Times New Roman" w:cs="Times New Roman"/>
          <w:sz w:val="24"/>
          <w:szCs w:val="24"/>
        </w:rPr>
        <w:t xml:space="preserve">Вариации на старинную украинскую </w:t>
      </w:r>
      <w:r w:rsidR="00464DAD" w:rsidRPr="0005683E">
        <w:rPr>
          <w:rFonts w:ascii="Times New Roman" w:hAnsi="Times New Roman" w:cs="Times New Roman"/>
          <w:sz w:val="24"/>
          <w:szCs w:val="24"/>
        </w:rPr>
        <w:t>песню"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Алябьев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Мясковский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Н.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Беззаботная песенка</w:t>
      </w:r>
      <w:r w:rsidR="006A6CEB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Дварионас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6A6CEB" w:rsidRPr="0005683E">
        <w:rPr>
          <w:rFonts w:ascii="Times New Roman" w:hAnsi="Times New Roman" w:cs="Times New Roman"/>
          <w:sz w:val="24"/>
          <w:szCs w:val="24"/>
        </w:rPr>
        <w:t>Б.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Прелюдия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Скерцо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Гречанинов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98, № 1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Лядов</w:t>
      </w:r>
      <w:r w:rsidR="006A6CE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Колыбельная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Кюи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Ц.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«Испанские марионетки»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Кабалевский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Токкатина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«Мимолетное видение»,</w:t>
      </w:r>
      <w:r w:rsidRPr="0005683E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05683E">
        <w:rPr>
          <w:rFonts w:ascii="Times New Roman" w:hAnsi="Times New Roman" w:cs="Times New Roman"/>
          <w:sz w:val="24"/>
          <w:szCs w:val="24"/>
        </w:rPr>
        <w:t>Пастушок»,</w:t>
      </w:r>
      <w:r w:rsidRPr="0005683E">
        <w:rPr>
          <w:rFonts w:ascii="Times New Roman" w:hAnsi="Times New Roman" w:cs="Times New Roman"/>
          <w:sz w:val="24"/>
          <w:szCs w:val="24"/>
        </w:rPr>
        <w:t xml:space="preserve"> «</w:t>
      </w:r>
      <w:r w:rsidR="00464DAD" w:rsidRPr="0005683E">
        <w:rPr>
          <w:rFonts w:ascii="Times New Roman" w:hAnsi="Times New Roman" w:cs="Times New Roman"/>
          <w:sz w:val="24"/>
          <w:szCs w:val="24"/>
        </w:rPr>
        <w:t>Мотылек»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>Аллегретто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Николаева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>Т.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Детский альбом: Сказочка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Питерсон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О.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Зимний блюз</w:t>
      </w:r>
      <w:r w:rsidR="00013E2B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Роули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«Акробаты»</w:t>
      </w:r>
    </w:p>
    <w:p w:rsidR="006E3CA6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Детский альбом: «Болезнь куклы», 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Итальянская </w:t>
      </w:r>
    </w:p>
    <w:p w:rsidR="00464DAD" w:rsidRPr="0005683E" w:rsidRDefault="006E3CA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                                   полька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«Первая утрата»,</w:t>
      </w:r>
      <w:r w:rsidRPr="0005683E">
        <w:rPr>
          <w:rFonts w:ascii="Times New Roman" w:hAnsi="Times New Roman" w:cs="Times New Roman"/>
          <w:sz w:val="24"/>
          <w:szCs w:val="24"/>
        </w:rPr>
        <w:t xml:space="preserve">  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Смелый наездник»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Хачатурян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Андантино</w:t>
      </w:r>
    </w:p>
    <w:p w:rsidR="00464DAD" w:rsidRPr="0005683E" w:rsidRDefault="008D6FC0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Немецкие танцы (в 4 руки)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Беркович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="006E3CA6"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90: фортепианные ансамбли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Металлиди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Цикл пьес в 4 руки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50 </w:t>
      </w:r>
      <w:r w:rsidR="00013E2B" w:rsidRPr="0005683E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1,2,6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Шмитц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«Веселый разговор»</w:t>
      </w:r>
    </w:p>
    <w:p w:rsidR="0054508E" w:rsidRPr="0005683E" w:rsidRDefault="0054508E" w:rsidP="0005683E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8D6FC0" w:rsidRPr="0005683E" w:rsidRDefault="008D6FC0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Примеры </w:t>
      </w:r>
      <w:r w:rsidR="006E3CA6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переводных</w:t>
      </w:r>
      <w:r w:rsidR="00AF368A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программ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37, № 10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Аллегретто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Алябьев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Пьеса соль минор</w:t>
      </w:r>
    </w:p>
    <w:p w:rsidR="00464DAD" w:rsidRPr="0005683E" w:rsidRDefault="008D6FC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 29</w:t>
      </w:r>
    </w:p>
    <w:p w:rsidR="00464DAD" w:rsidRPr="0005683E" w:rsidRDefault="00464DA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="008D6FC0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Маленькая прелюдия ля минор №12</w:t>
      </w:r>
    </w:p>
    <w:p w:rsidR="00464DAD" w:rsidRPr="0005683E" w:rsidRDefault="008D6FC0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>Сонатина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мажор</w:t>
      </w:r>
    </w:p>
    <w:p w:rsidR="00464DAD" w:rsidRPr="002410EC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F5F13" w:rsidRDefault="008D6FC0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Учащиеся старших классов должны как можно чаще привлекаться к участию в публичных выступл</w:t>
      </w:r>
      <w:r w:rsidR="00022AAF" w:rsidRPr="0005683E">
        <w:rPr>
          <w:rFonts w:ascii="Times New Roman" w:hAnsi="Times New Roman" w:cs="Times New Roman"/>
          <w:sz w:val="24"/>
          <w:szCs w:val="24"/>
        </w:rPr>
        <w:t>ениях, концертах класса и отделения</w:t>
      </w:r>
      <w:r w:rsidRPr="0005683E">
        <w:rPr>
          <w:rFonts w:ascii="Times New Roman" w:hAnsi="Times New Roman" w:cs="Times New Roman"/>
          <w:sz w:val="24"/>
          <w:szCs w:val="24"/>
        </w:rPr>
        <w:t>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Pr="0005683E" w:rsidRDefault="006E3CA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4-5 этюдов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2-4 разнохарактерные пьесы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чтение с листа</w:t>
      </w:r>
      <w:r w:rsidR="006E3CA6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мажорные гаммы от черных клавиш, к ним -</w:t>
      </w:r>
      <w:r w:rsidR="00775CEF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аккорды и арпеджио на 2 октавы.</w:t>
      </w:r>
    </w:p>
    <w:p w:rsidR="00FE38FD" w:rsidRPr="0005683E" w:rsidRDefault="00FE38FD" w:rsidP="0005683E">
      <w:pPr>
        <w:ind w:righ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771" w:rsidRPr="0005683E" w:rsidRDefault="006E3CA6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 xml:space="preserve">Произведения полифонического склада </w:t>
      </w:r>
    </w:p>
    <w:p w:rsidR="00464DAD" w:rsidRPr="0005683E" w:rsidRDefault="00067D6A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Маленькая прелюдия ля минор,</w:t>
      </w:r>
      <w:r w:rsidR="00013E2B" w:rsidRPr="0005683E">
        <w:rPr>
          <w:rFonts w:ascii="Times New Roman" w:hAnsi="Times New Roman" w:cs="Times New Roman"/>
          <w:sz w:val="24"/>
          <w:szCs w:val="24"/>
        </w:rPr>
        <w:t>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Менуэты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</w:t>
      </w:r>
      <w:r w:rsidRPr="0005683E">
        <w:rPr>
          <w:rFonts w:ascii="Times New Roman" w:hAnsi="Times New Roman" w:cs="Times New Roman"/>
          <w:sz w:val="24"/>
          <w:szCs w:val="24"/>
        </w:rPr>
        <w:t>ль мажор</w:t>
      </w:r>
      <w:r w:rsidR="00464DAD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до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60: инвенция, прелюдия ля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Гольденвейзер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Соч. 11: фугетты М</w:t>
      </w:r>
      <w:r w:rsidR="00464DAD" w:rsidRPr="0005683E">
        <w:rPr>
          <w:rFonts w:ascii="Times New Roman" w:hAnsi="Times New Roman" w:cs="Times New Roman"/>
          <w:sz w:val="24"/>
          <w:szCs w:val="24"/>
        </w:rPr>
        <w:t>и мажор, ми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Гендель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 с вариациями,Фугетта</w:t>
      </w:r>
    </w:p>
    <w:p w:rsidR="006E3CA6" w:rsidRPr="0005683E" w:rsidRDefault="00B766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Кригер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Сарабанда (сб. «Избранные произведения </w:t>
      </w:r>
    </w:p>
    <w:p w:rsidR="006E3CA6" w:rsidRPr="0005683E" w:rsidRDefault="00464DAD" w:rsidP="0005683E">
      <w:pPr>
        <w:ind w:left="2831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композиторов XVII, XVIII, XIX вв.», вып. 2, сост. </w:t>
      </w:r>
    </w:p>
    <w:p w:rsidR="00464DAD" w:rsidRPr="0005683E" w:rsidRDefault="00464DAD" w:rsidP="0005683E">
      <w:pPr>
        <w:ind w:left="2831"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Кувшинников)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Маттезон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Ария, Менуэт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Контрданс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Танец, Менуэт, Вольта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Павлюченко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Фугетта ми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Сарабанда из сюиты № 2, Менуэт из сюиты № 4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Рамо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6E3CA6" w:rsidRPr="0005683E">
        <w:rPr>
          <w:rFonts w:ascii="Times New Roman" w:hAnsi="Times New Roman" w:cs="Times New Roman"/>
          <w:sz w:val="24"/>
          <w:szCs w:val="24"/>
        </w:rPr>
        <w:t>Ж.Ф.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47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10-16, 18,21,26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58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13,18,20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Соч.100№4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Геллер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Соч.47№12,13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Дювернуа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Соч.176№43,44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Лак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Т.</w:t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  <w:t>Соч. 172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5-8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37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20,23,35,39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65,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2 тетрадь (по выбору)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1 тетрадь: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30,32,34-36,38,42,43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Шитте</w:t>
      </w:r>
      <w:r w:rsidR="006E3CA6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Соч. 68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2,3,6,9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Сонатина Фа мажор, 1, 2 </w:t>
      </w:r>
      <w:r w:rsidR="00EC0E50" w:rsidRPr="0005683E">
        <w:rPr>
          <w:rFonts w:ascii="Times New Roman" w:hAnsi="Times New Roman" w:cs="Times New Roman"/>
          <w:sz w:val="24"/>
          <w:szCs w:val="24"/>
        </w:rPr>
        <w:t>ч</w:t>
      </w:r>
      <w:r w:rsidR="00464DA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Тема с вариациями, соч. 46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Диабелли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  <w:t>Сонатина № 1; Р</w:t>
      </w:r>
      <w:r w:rsidR="00464DAD" w:rsidRPr="0005683E">
        <w:rPr>
          <w:rFonts w:ascii="Times New Roman" w:hAnsi="Times New Roman" w:cs="Times New Roman"/>
          <w:sz w:val="24"/>
          <w:szCs w:val="24"/>
        </w:rPr>
        <w:t>ондо, соч. 151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Кабалевский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ля минор, соч. 27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500032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Сонатина До мажор, 2,3 ч</w:t>
      </w:r>
      <w:r w:rsidR="00464DAD" w:rsidRPr="0005683E">
        <w:rPr>
          <w:rFonts w:ascii="Times New Roman" w:hAnsi="Times New Roman" w:cs="Times New Roman"/>
          <w:sz w:val="24"/>
          <w:szCs w:val="24"/>
        </w:rPr>
        <w:t>., соч. 36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</w:t>
      </w:r>
      <w:r w:rsidR="00EC0E50" w:rsidRPr="0005683E">
        <w:rPr>
          <w:rFonts w:ascii="Times New Roman" w:hAnsi="Times New Roman" w:cs="Times New Roman"/>
          <w:sz w:val="24"/>
          <w:szCs w:val="24"/>
        </w:rPr>
        <w:t>онатина 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мажор, 1 ч.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Мелартин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Сонатина соль минор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</w:t>
      </w:r>
      <w:r w:rsidR="00067D6A" w:rsidRPr="0005683E">
        <w:rPr>
          <w:rFonts w:ascii="Times New Roman" w:hAnsi="Times New Roman" w:cs="Times New Roman"/>
          <w:sz w:val="24"/>
          <w:szCs w:val="24"/>
        </w:rPr>
        <w:t>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Детская сонатина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Чимароза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Сонатины ре минор, ля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Домаж</w:t>
      </w:r>
      <w:r w:rsidR="00EC0E50" w:rsidRPr="0005683E">
        <w:rPr>
          <w:rFonts w:ascii="Times New Roman" w:hAnsi="Times New Roman" w:cs="Times New Roman"/>
          <w:sz w:val="24"/>
          <w:szCs w:val="24"/>
        </w:rPr>
        <w:t>ор</w:t>
      </w:r>
      <w:r w:rsidR="00464DAD" w:rsidRPr="0005683E">
        <w:rPr>
          <w:rFonts w:ascii="Times New Roman" w:hAnsi="Times New Roman" w:cs="Times New Roman"/>
          <w:sz w:val="24"/>
          <w:szCs w:val="24"/>
        </w:rPr>
        <w:t>,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 соч.55 №3: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1, 2 ч.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EC0E50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Экос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езы Ми-бемоль мажор, Соль мажор </w:t>
      </w:r>
    </w:p>
    <w:p w:rsidR="00464DAD" w:rsidRPr="0005683E" w:rsidRDefault="00464DAD" w:rsidP="0005683E">
      <w:pPr>
        <w:ind w:left="3539" w:firstLine="1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Тирольская песня, соч. 107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Менуэт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Григ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12: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Родная песня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Песня сторожа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Мендельсон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Песни без слов: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 7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Шопен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Кантабиле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Альбом для юношества: Сицилийская песенка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Детский альбом: «Новая кукла», Полька, Вальс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Парцхаладзе</w:t>
      </w:r>
      <w:r w:rsidR="00EC0E50" w:rsidRPr="0005683E">
        <w:rPr>
          <w:rFonts w:ascii="Times New Roman" w:hAnsi="Times New Roman" w:cs="Times New Roman"/>
          <w:sz w:val="24"/>
          <w:szCs w:val="24"/>
        </w:rPr>
        <w:t>М.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«Осень», «</w:t>
      </w:r>
      <w:r w:rsidRPr="0005683E">
        <w:rPr>
          <w:rFonts w:ascii="Times New Roman" w:hAnsi="Times New Roman" w:cs="Times New Roman"/>
          <w:sz w:val="24"/>
          <w:szCs w:val="24"/>
        </w:rPr>
        <w:t>Танец», «Колокольчики»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Слонов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Ю.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Скерцино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Гречанинов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123: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Грустная песенка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Косенко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15: Вальс, Пастораль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8: Мелодия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500032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28: Колыбельная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Прокофьев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B766DF" w:rsidRPr="0005683E">
        <w:rPr>
          <w:rFonts w:ascii="Times New Roman" w:hAnsi="Times New Roman" w:cs="Times New Roman"/>
          <w:sz w:val="24"/>
          <w:szCs w:val="24"/>
        </w:rPr>
        <w:t>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65: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Сказочка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Дождь и радуга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EC0E50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Вечер</w:t>
      </w:r>
      <w:r w:rsidR="00EC0E50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067D6A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Ансамбли в 4 руки</w:t>
      </w:r>
    </w:p>
    <w:p w:rsidR="00EC0E50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Балакирев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>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30 </w:t>
      </w:r>
      <w:r w:rsidR="00EC0E50" w:rsidRPr="0005683E">
        <w:rPr>
          <w:rFonts w:ascii="Times New Roman" w:hAnsi="Times New Roman" w:cs="Times New Roman"/>
          <w:sz w:val="24"/>
          <w:szCs w:val="24"/>
        </w:rPr>
        <w:t>русских народных песен в 4 руки: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«Калинушка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 малинушкой»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Мартини</w:t>
      </w:r>
      <w:r w:rsidR="00EC0E50" w:rsidRPr="0005683E">
        <w:rPr>
          <w:rFonts w:ascii="Times New Roman" w:hAnsi="Times New Roman" w:cs="Times New Roman"/>
          <w:sz w:val="24"/>
          <w:szCs w:val="24"/>
        </w:rPr>
        <w:t xml:space="preserve"> Дж.</w:t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EC0E50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Гавот (перел.Гехтмана)</w:t>
      </w:r>
    </w:p>
    <w:p w:rsidR="00E3066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«О чужих странах и людях» (сб. «Музыкальный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альбом для фортепиано, 1 вып., сост. </w:t>
      </w:r>
      <w:r w:rsidR="00E3066D" w:rsidRPr="0005683E">
        <w:rPr>
          <w:rFonts w:ascii="Times New Roman" w:hAnsi="Times New Roman" w:cs="Times New Roman"/>
          <w:sz w:val="24"/>
          <w:szCs w:val="24"/>
        </w:rPr>
        <w:t>А.</w:t>
      </w:r>
      <w:r w:rsidRPr="0005683E">
        <w:rPr>
          <w:rFonts w:ascii="Times New Roman" w:hAnsi="Times New Roman" w:cs="Times New Roman"/>
          <w:sz w:val="24"/>
          <w:szCs w:val="24"/>
        </w:rPr>
        <w:t>Руббах)</w:t>
      </w:r>
    </w:p>
    <w:p w:rsidR="00E3066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Дв</w:t>
      </w:r>
      <w:r w:rsidR="00E3066D" w:rsidRPr="0005683E">
        <w:rPr>
          <w:rFonts w:ascii="Times New Roman" w:hAnsi="Times New Roman" w:cs="Times New Roman"/>
          <w:sz w:val="24"/>
          <w:szCs w:val="24"/>
        </w:rPr>
        <w:t>а вальса Л</w:t>
      </w:r>
      <w:r w:rsidRPr="0005683E">
        <w:rPr>
          <w:rFonts w:ascii="Times New Roman" w:hAnsi="Times New Roman" w:cs="Times New Roman"/>
          <w:sz w:val="24"/>
          <w:szCs w:val="24"/>
        </w:rPr>
        <w:t xml:space="preserve">я-бемоль мажор (переложение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в 4 </w:t>
      </w:r>
    </w:p>
    <w:p w:rsidR="00464DAD" w:rsidRPr="0005683E" w:rsidRDefault="00464DAD" w:rsidP="0005683E">
      <w:pPr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руки)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Шуберт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Лендлер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«Не бушуйте, ветры буйные»</w:t>
      </w:r>
    </w:p>
    <w:p w:rsidR="00067D6A" w:rsidRPr="0005683E" w:rsidRDefault="00067D6A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lastRenderedPageBreak/>
        <w:t xml:space="preserve">Примеры </w:t>
      </w:r>
      <w:r w:rsidR="009E7843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переводных </w:t>
      </w:r>
      <w:r w:rsidR="00AF368A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программ</w:t>
      </w:r>
    </w:p>
    <w:p w:rsidR="00067D6A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B766DF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47, № 15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из сюиты № 4</w:t>
      </w:r>
    </w:p>
    <w:p w:rsidR="00464DAD" w:rsidRPr="0005683E" w:rsidRDefault="00E3066D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Чимароза Д.</w:t>
      </w:r>
      <w:r w:rsidR="00067D6A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 ре минор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37, № 35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Гольденвейзер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Соч.11: фугетта ми минор</w:t>
      </w:r>
    </w:p>
    <w:p w:rsidR="00464DAD" w:rsidRPr="0005683E" w:rsidRDefault="00067D6A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Кулау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Сонатина соч.55 №3:</w:t>
      </w:r>
      <w:r w:rsidR="00E3066D" w:rsidRPr="0005683E">
        <w:rPr>
          <w:rFonts w:ascii="Times New Roman" w:hAnsi="Times New Roman" w:cs="Times New Roman"/>
          <w:sz w:val="24"/>
          <w:szCs w:val="24"/>
        </w:rPr>
        <w:t xml:space="preserve"> 2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4DAD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8F5F13" w:rsidRDefault="00464DAD" w:rsidP="00775CE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Годовые требования: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4-5 этюдов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2-3 пьесы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 полифонических произведения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части крупной формы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1-2 ансамбля или аккомпанемента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чтение с листа</w:t>
      </w:r>
      <w:r w:rsidR="00E3066D" w:rsidRPr="0005683E">
        <w:rPr>
          <w:rFonts w:ascii="Times New Roman" w:hAnsi="Times New Roman" w:cs="Times New Roman"/>
          <w:sz w:val="24"/>
          <w:szCs w:val="24"/>
        </w:rPr>
        <w:t>,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D6A" w:rsidRPr="0005683E" w:rsidRDefault="00E3066D" w:rsidP="0005683E">
      <w:pPr>
        <w:ind w:firstLine="709"/>
        <w:jc w:val="both"/>
        <w:rPr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b/>
          <w:bCs/>
          <w:sz w:val="24"/>
          <w:szCs w:val="24"/>
        </w:rPr>
        <w:t>Примерные репертуарные списки</w:t>
      </w:r>
    </w:p>
    <w:p w:rsidR="00464DAD" w:rsidRPr="0005683E" w:rsidRDefault="00067D6A" w:rsidP="0005683E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Произ</w:t>
      </w:r>
      <w:r w:rsidR="00E3066D" w:rsidRPr="0005683E">
        <w:rPr>
          <w:rFonts w:ascii="Times New Roman" w:hAnsi="Times New Roman" w:cs="Times New Roman"/>
          <w:b/>
          <w:i/>
          <w:sz w:val="24"/>
          <w:szCs w:val="24"/>
        </w:rPr>
        <w:t>ведения полифонического склада</w:t>
      </w:r>
    </w:p>
    <w:p w:rsidR="00A641C6" w:rsidRPr="0005683E" w:rsidRDefault="00013E2B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3066D" w:rsidRPr="0005683E">
        <w:rPr>
          <w:rFonts w:ascii="Times New Roman" w:hAnsi="Times New Roman" w:cs="Times New Roman"/>
          <w:sz w:val="24"/>
          <w:szCs w:val="24"/>
        </w:rPr>
        <w:t>Маленькие прелюдии, ч.2: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мажор, ре минор, </w:t>
      </w:r>
    </w:p>
    <w:p w:rsidR="00E3066D" w:rsidRPr="0005683E" w:rsidRDefault="00E3066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</w:t>
      </w:r>
      <w:r w:rsidR="00464DAD" w:rsidRPr="0005683E">
        <w:rPr>
          <w:rFonts w:ascii="Times New Roman" w:hAnsi="Times New Roman" w:cs="Times New Roman"/>
          <w:sz w:val="24"/>
          <w:szCs w:val="24"/>
        </w:rPr>
        <w:t>е мажор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Французские сюиты: </w:t>
      </w:r>
      <w:r w:rsidRPr="0005683E">
        <w:rPr>
          <w:rFonts w:ascii="Times New Roman" w:hAnsi="Times New Roman" w:cs="Times New Roman"/>
          <w:sz w:val="24"/>
          <w:szCs w:val="24"/>
        </w:rPr>
        <w:t>до минор (м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енуэт), </w:t>
      </w:r>
    </w:p>
    <w:p w:rsidR="00464DAD" w:rsidRPr="0005683E" w:rsidRDefault="00464DAD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си минор (менуэт)</w:t>
      </w:r>
    </w:p>
    <w:p w:rsidR="00464DAD" w:rsidRPr="0005683E" w:rsidRDefault="008F28A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Майкапар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28: Прелюдия и фугетта до-диез минор</w:t>
      </w:r>
    </w:p>
    <w:p w:rsidR="00E3066D" w:rsidRPr="0005683E" w:rsidRDefault="008F28A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Мясковский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Н.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43: «Элегическое настроение», канон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«Маленький дуэт»,2-голосная фуга ре минор</w:t>
      </w:r>
    </w:p>
    <w:p w:rsidR="00E3066D" w:rsidRPr="0005683E" w:rsidRDefault="008F28A3" w:rsidP="0005683E">
      <w:pPr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Люлли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Ж.Б.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Жига («Библиотека юного пианиста, средние </w:t>
      </w:r>
    </w:p>
    <w:p w:rsidR="00464DAD" w:rsidRPr="0005683E" w:rsidRDefault="00464DAD" w:rsidP="0005683E">
      <w:pPr>
        <w:keepNext/>
        <w:ind w:left="21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классы ДМШ», сост. </w:t>
      </w:r>
      <w:r w:rsidR="00E3066D" w:rsidRPr="0005683E">
        <w:rPr>
          <w:rFonts w:ascii="Times New Roman" w:hAnsi="Times New Roman" w:cs="Times New Roman"/>
          <w:sz w:val="24"/>
          <w:szCs w:val="24"/>
        </w:rPr>
        <w:t>Б.</w:t>
      </w:r>
      <w:r w:rsidRPr="0005683E">
        <w:rPr>
          <w:rFonts w:ascii="Times New Roman" w:hAnsi="Times New Roman" w:cs="Times New Roman"/>
          <w:sz w:val="24"/>
          <w:szCs w:val="24"/>
        </w:rPr>
        <w:t>Милич)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Перселл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E3066D" w:rsidRPr="0005683E">
        <w:rPr>
          <w:rFonts w:ascii="Times New Roman" w:hAnsi="Times New Roman" w:cs="Times New Roman"/>
          <w:sz w:val="24"/>
          <w:szCs w:val="24"/>
        </w:rPr>
        <w:t>Прелюдия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 (там же)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Скарлатти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 (там же)</w:t>
      </w:r>
    </w:p>
    <w:p w:rsidR="00E3066D" w:rsidRPr="0005683E" w:rsidRDefault="00E3066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Циполи Д.</w:t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Две фугетты (сб. «Маленький виртуоз», вып. 1, 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сост. Самонов, Смоляков)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Барток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Б.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Этюды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Избранные этюды, соч. 61, 88, №№ 1-3, 5-7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Бертини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28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 избранных этюдов, соч. 29 и 32: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4-9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10 миниатюр в форме этюдов, соч. 8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Соч. 47: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20-26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013E2B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013E2B"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Соч. 65, 3 тетрадь;Соч. 66: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1-4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Черни-Гермер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DF6771"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2 тетрадь: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№№ 6-12</w:t>
      </w:r>
    </w:p>
    <w:p w:rsidR="00464DAD" w:rsidRPr="0005683E" w:rsidRDefault="00F55743" w:rsidP="0005683E">
      <w:pPr>
        <w:keepNext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Крупная форма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Сонатины Ми-бемоль мажор, фа минор, 1 ч.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К.М.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Соната С</w:t>
      </w:r>
      <w:r w:rsidR="00013E2B" w:rsidRPr="0005683E">
        <w:rPr>
          <w:rFonts w:ascii="Times New Roman" w:hAnsi="Times New Roman" w:cs="Times New Roman"/>
          <w:sz w:val="24"/>
          <w:szCs w:val="24"/>
        </w:rPr>
        <w:t>оль мажор № 11: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1 ч.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Клементи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  <w:t>Сонатины Соль мажор, 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Кулау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Ф.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Сонатины №№ 1,4, соч. 55</w:t>
      </w:r>
    </w:p>
    <w:p w:rsidR="00464DAD" w:rsidRPr="0005683E" w:rsidRDefault="00A149D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Чимароза </w:t>
      </w:r>
      <w:r w:rsidR="009E7843" w:rsidRPr="0005683E">
        <w:rPr>
          <w:rFonts w:ascii="Times New Roman" w:hAnsi="Times New Roman" w:cs="Times New Roman"/>
          <w:sz w:val="24"/>
          <w:szCs w:val="24"/>
        </w:rPr>
        <w:t>Д.</w:t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Соната соль минор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Кабалевский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Д.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Вариации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на русскую тему соч.51№1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Сонатина№5 фа маж</w:t>
      </w:r>
      <w:r w:rsidRPr="0005683E">
        <w:rPr>
          <w:rFonts w:ascii="Times New Roman" w:hAnsi="Times New Roman" w:cs="Times New Roman"/>
          <w:sz w:val="24"/>
          <w:szCs w:val="24"/>
        </w:rPr>
        <w:t>ор</w:t>
      </w:r>
      <w:r w:rsidR="00013E2B" w:rsidRPr="0005683E">
        <w:rPr>
          <w:rFonts w:ascii="Times New Roman" w:hAnsi="Times New Roman" w:cs="Times New Roman"/>
          <w:sz w:val="24"/>
          <w:szCs w:val="24"/>
        </w:rPr>
        <w:t>: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1 ч.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Беркович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И.</w:t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Вариации на украинские темы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Пьесы</w:t>
      </w:r>
    </w:p>
    <w:p w:rsidR="00F55743" w:rsidRPr="0005683E" w:rsidRDefault="00F55743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Бетховен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Л.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7 народных танцев: </w:t>
      </w:r>
      <w:r w:rsidR="00A641C6" w:rsidRPr="0005683E">
        <w:rPr>
          <w:rFonts w:ascii="Times New Roman" w:hAnsi="Times New Roman" w:cs="Times New Roman"/>
          <w:sz w:val="24"/>
          <w:szCs w:val="24"/>
        </w:rPr>
        <w:t>А</w:t>
      </w:r>
      <w:r w:rsidR="009E7843" w:rsidRPr="0005683E">
        <w:rPr>
          <w:rFonts w:ascii="Times New Roman" w:hAnsi="Times New Roman" w:cs="Times New Roman"/>
          <w:sz w:val="24"/>
          <w:szCs w:val="24"/>
        </w:rPr>
        <w:t>леманда Л</w:t>
      </w:r>
      <w:r w:rsidR="00464DAD" w:rsidRPr="0005683E">
        <w:rPr>
          <w:rFonts w:ascii="Times New Roman" w:hAnsi="Times New Roman" w:cs="Times New Roman"/>
          <w:sz w:val="24"/>
          <w:szCs w:val="24"/>
        </w:rPr>
        <w:t>я мажор,</w:t>
      </w:r>
    </w:p>
    <w:p w:rsidR="00464DAD" w:rsidRPr="0005683E" w:rsidRDefault="00A641C6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Б</w:t>
      </w:r>
      <w:r w:rsidR="00464DAD" w:rsidRPr="0005683E">
        <w:rPr>
          <w:rFonts w:ascii="Times New Roman" w:hAnsi="Times New Roman" w:cs="Times New Roman"/>
          <w:sz w:val="24"/>
          <w:szCs w:val="24"/>
        </w:rPr>
        <w:t>агатель</w:t>
      </w:r>
      <w:r w:rsidR="009E7843" w:rsidRPr="0005683E">
        <w:rPr>
          <w:rFonts w:ascii="Times New Roman" w:hAnsi="Times New Roman" w:cs="Times New Roman"/>
          <w:sz w:val="24"/>
          <w:szCs w:val="24"/>
        </w:rPr>
        <w:t>,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соч.119№1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Григ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Э.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Ариетта, </w:t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Народная мелодия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  <w:r w:rsidR="00AF368A" w:rsidRPr="0005683E">
        <w:rPr>
          <w:rFonts w:ascii="Times New Roman" w:hAnsi="Times New Roman" w:cs="Times New Roman"/>
          <w:sz w:val="24"/>
          <w:szCs w:val="24"/>
        </w:rPr>
        <w:t>, соч. 12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Глиэр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Колыбельная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Грибоедов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 Вальса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Моцарт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Контрданс С</w:t>
      </w:r>
      <w:r w:rsidR="00464DAD" w:rsidRPr="0005683E">
        <w:rPr>
          <w:rFonts w:ascii="Times New Roman" w:hAnsi="Times New Roman" w:cs="Times New Roman"/>
          <w:sz w:val="24"/>
          <w:szCs w:val="24"/>
        </w:rPr>
        <w:t>и-бемоль маж</w:t>
      </w:r>
      <w:r w:rsidRPr="0005683E">
        <w:rPr>
          <w:rFonts w:ascii="Times New Roman" w:hAnsi="Times New Roman" w:cs="Times New Roman"/>
          <w:sz w:val="24"/>
          <w:szCs w:val="24"/>
        </w:rPr>
        <w:t>ор</w:t>
      </w:r>
      <w:r w:rsidR="00464DAD" w:rsidRPr="0005683E">
        <w:rPr>
          <w:rFonts w:ascii="Times New Roman" w:hAnsi="Times New Roman" w:cs="Times New Roman"/>
          <w:sz w:val="24"/>
          <w:szCs w:val="24"/>
        </w:rPr>
        <w:t>,</w:t>
      </w:r>
      <w:r w:rsidR="009E7843" w:rsidRPr="0005683E">
        <w:rPr>
          <w:rFonts w:ascii="Times New Roman" w:hAnsi="Times New Roman" w:cs="Times New Roman"/>
          <w:sz w:val="24"/>
          <w:szCs w:val="24"/>
        </w:rPr>
        <w:t>Д</w:t>
      </w:r>
      <w:r w:rsidRPr="0005683E">
        <w:rPr>
          <w:rFonts w:ascii="Times New Roman" w:hAnsi="Times New Roman" w:cs="Times New Roman"/>
          <w:sz w:val="24"/>
          <w:szCs w:val="24"/>
        </w:rPr>
        <w:t>о мажор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Косенко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Скерцино, соч. 15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Пахульский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В мечтах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Питерсон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О.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«Волна за волной»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Прокофьев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65: «Ходит месяц над лугами», «Прогулка»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Чайковский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П.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39: «Утреннее размышление»</w:t>
      </w:r>
    </w:p>
    <w:p w:rsidR="00464DAD" w:rsidRPr="0005683E" w:rsidRDefault="00A641C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C8283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Соч. 39: Мазурка, Русская песня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Шуман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Соч. 68: Маленький романс, Северная песня, </w:t>
      </w:r>
    </w:p>
    <w:p w:rsidR="00464DAD" w:rsidRPr="0005683E" w:rsidRDefault="00C8283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013E2B" w:rsidRPr="0005683E">
        <w:rPr>
          <w:rFonts w:ascii="Times New Roman" w:hAnsi="Times New Roman" w:cs="Times New Roman"/>
          <w:sz w:val="24"/>
          <w:szCs w:val="24"/>
        </w:rPr>
        <w:t>Песенка жнецов, Пьеса  Ф</w:t>
      </w:r>
      <w:r w:rsidR="00464DAD" w:rsidRPr="0005683E">
        <w:rPr>
          <w:rFonts w:ascii="Times New Roman" w:hAnsi="Times New Roman" w:cs="Times New Roman"/>
          <w:sz w:val="24"/>
          <w:szCs w:val="24"/>
        </w:rPr>
        <w:t>а мажор,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Всадник, </w:t>
      </w:r>
    </w:p>
    <w:p w:rsidR="00464DAD" w:rsidRPr="0005683E" w:rsidRDefault="00A641C6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Сицилийская песенка</w:t>
      </w:r>
    </w:p>
    <w:p w:rsidR="00464DAD" w:rsidRPr="0005683E" w:rsidRDefault="00464DAD" w:rsidP="0005683E">
      <w:pPr>
        <w:keepNext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Ансамб</w:t>
      </w:r>
      <w:r w:rsidR="00F55743" w:rsidRPr="0005683E">
        <w:rPr>
          <w:rFonts w:ascii="Times New Roman" w:hAnsi="Times New Roman" w:cs="Times New Roman"/>
          <w:b/>
          <w:i/>
          <w:iCs/>
          <w:sz w:val="24"/>
          <w:szCs w:val="24"/>
        </w:rPr>
        <w:t>ли в 4 руки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Аренский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6 пьес в 4 руки, соч. 34: </w:t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Кукушечка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9E7843" w:rsidRPr="0005683E">
        <w:rPr>
          <w:rFonts w:ascii="Times New Roman" w:hAnsi="Times New Roman" w:cs="Times New Roman"/>
          <w:sz w:val="24"/>
          <w:szCs w:val="24"/>
        </w:rPr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Сказка</w:t>
      </w:r>
      <w:r w:rsidR="009E7843" w:rsidRPr="0005683E">
        <w:rPr>
          <w:rFonts w:ascii="Times New Roman" w:hAnsi="Times New Roman" w:cs="Times New Roman"/>
          <w:sz w:val="24"/>
          <w:szCs w:val="24"/>
        </w:rPr>
        <w:t>»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Глиэр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Менуэт, соч. 38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Кюи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sz w:val="24"/>
          <w:szCs w:val="24"/>
        </w:rPr>
        <w:t>Ц.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«У ручья»</w:t>
      </w:r>
    </w:p>
    <w:p w:rsidR="00A641C6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Гершвин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Дж.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Колыбе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льная из оперы «Порги и Бесс» </w:t>
      </w:r>
    </w:p>
    <w:p w:rsidR="00464DAD" w:rsidRPr="0005683E" w:rsidRDefault="00C8283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641C6" w:rsidRPr="0005683E">
        <w:rPr>
          <w:rFonts w:ascii="Times New Roman" w:hAnsi="Times New Roman" w:cs="Times New Roman"/>
          <w:sz w:val="24"/>
          <w:szCs w:val="24"/>
        </w:rPr>
        <w:t>(</w:t>
      </w:r>
      <w:r w:rsidR="00464DAD" w:rsidRPr="0005683E">
        <w:rPr>
          <w:rFonts w:ascii="Times New Roman" w:hAnsi="Times New Roman" w:cs="Times New Roman"/>
          <w:sz w:val="24"/>
          <w:szCs w:val="24"/>
        </w:rPr>
        <w:t>перел. в 4 руки)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Рахманинов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  <w:t>«</w:t>
      </w:r>
      <w:r w:rsidR="00464DAD" w:rsidRPr="0005683E">
        <w:rPr>
          <w:rFonts w:ascii="Times New Roman" w:hAnsi="Times New Roman" w:cs="Times New Roman"/>
          <w:sz w:val="24"/>
          <w:szCs w:val="24"/>
        </w:rPr>
        <w:t>Сирень»</w:t>
      </w:r>
    </w:p>
    <w:p w:rsidR="00464DAD" w:rsidRPr="0005683E" w:rsidRDefault="00464DA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Шуберт </w:t>
      </w:r>
      <w:r w:rsidR="00A641C6" w:rsidRPr="0005683E">
        <w:rPr>
          <w:rFonts w:ascii="Times New Roman" w:hAnsi="Times New Roman" w:cs="Times New Roman"/>
          <w:sz w:val="24"/>
          <w:szCs w:val="24"/>
        </w:rPr>
        <w:t>Ф.</w:t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="00F5574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Экосезы в 4 руки</w:t>
      </w:r>
      <w:r w:rsidR="009E7843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соч.33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Глиэр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Р.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Мазурка</w:t>
      </w:r>
      <w:r w:rsidR="009E7843" w:rsidRPr="0005683E">
        <w:rPr>
          <w:rFonts w:ascii="Times New Roman" w:hAnsi="Times New Roman" w:cs="Times New Roman"/>
          <w:sz w:val="24"/>
          <w:szCs w:val="24"/>
        </w:rPr>
        <w:t>,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соч</w:t>
      </w:r>
      <w:r w:rsidR="009E7843" w:rsidRPr="0005683E">
        <w:rPr>
          <w:rFonts w:ascii="Times New Roman" w:hAnsi="Times New Roman" w:cs="Times New Roman"/>
          <w:sz w:val="24"/>
          <w:szCs w:val="24"/>
        </w:rPr>
        <w:t>.</w:t>
      </w:r>
      <w:r w:rsidR="00464DAD" w:rsidRPr="0005683E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К.М.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C8283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6 легких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пьес в 4 руки</w:t>
      </w:r>
    </w:p>
    <w:p w:rsidR="00F55743" w:rsidRPr="0005683E" w:rsidRDefault="00F55743" w:rsidP="0005683E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4"/>
          <w:szCs w:val="24"/>
        </w:rPr>
      </w:pPr>
    </w:p>
    <w:p w:rsidR="00F55743" w:rsidRPr="0005683E" w:rsidRDefault="00F55743" w:rsidP="0005683E">
      <w:pPr>
        <w:keepNext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>Примеры программ</w:t>
      </w:r>
      <w:r w:rsidR="009E7843" w:rsidRPr="0005683E">
        <w:rPr>
          <w:rFonts w:ascii="Times New Roman" w:eastAsia="Geeza Pro" w:hAnsi="Times New Roman" w:cs="Times New Roman"/>
          <w:b/>
          <w:color w:val="000000"/>
          <w:sz w:val="24"/>
          <w:szCs w:val="24"/>
        </w:rPr>
        <w:t xml:space="preserve"> итогового зачета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1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Г.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61 и 88, № 3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Бах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И.С.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7A024C" w:rsidRPr="0005683E">
        <w:rPr>
          <w:rFonts w:ascii="Times New Roman" w:hAnsi="Times New Roman" w:cs="Times New Roman"/>
          <w:sz w:val="24"/>
          <w:szCs w:val="24"/>
        </w:rPr>
        <w:t>Маленькая прелюдия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 мажор (ч.2)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Вебер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К.</w:t>
      </w:r>
      <w:r w:rsidR="00A641C6" w:rsidRPr="0005683E">
        <w:rPr>
          <w:rFonts w:ascii="Times New Roman" w:hAnsi="Times New Roman" w:cs="Times New Roman"/>
          <w:sz w:val="24"/>
          <w:szCs w:val="24"/>
        </w:rPr>
        <w:t>М.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7A024C" w:rsidRPr="0005683E">
        <w:rPr>
          <w:rFonts w:ascii="Times New Roman" w:hAnsi="Times New Roman" w:cs="Times New Roman"/>
          <w:sz w:val="24"/>
          <w:szCs w:val="24"/>
        </w:rPr>
        <w:t>Сонатина Д</w:t>
      </w:r>
      <w:r w:rsidR="00464DAD" w:rsidRPr="0005683E">
        <w:rPr>
          <w:rFonts w:ascii="Times New Roman" w:hAnsi="Times New Roman" w:cs="Times New Roman"/>
          <w:sz w:val="24"/>
          <w:szCs w:val="24"/>
        </w:rPr>
        <w:t>омажор, 1 ч.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Косенко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В.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Скерцино, соч. 15</w:t>
      </w:r>
    </w:p>
    <w:p w:rsidR="00464DAD" w:rsidRPr="0005683E" w:rsidRDefault="00F5574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i/>
          <w:sz w:val="24"/>
          <w:szCs w:val="24"/>
        </w:rPr>
        <w:t>Вариант 2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="009E7843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9E7843"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Этюд соч. 66, № 4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Мясковский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Н.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2-голосная фуга ре минор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Гайдн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Й.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AF368A" w:rsidRPr="0005683E">
        <w:rPr>
          <w:rFonts w:ascii="Times New Roman" w:hAnsi="Times New Roman" w:cs="Times New Roman"/>
          <w:sz w:val="24"/>
          <w:szCs w:val="24"/>
        </w:rPr>
        <w:t>Соната С</w:t>
      </w:r>
      <w:r w:rsidR="00464DAD" w:rsidRPr="0005683E">
        <w:rPr>
          <w:rFonts w:ascii="Times New Roman" w:hAnsi="Times New Roman" w:cs="Times New Roman"/>
          <w:sz w:val="24"/>
          <w:szCs w:val="24"/>
        </w:rPr>
        <w:t>оль мажор № 11, 1 ч.</w:t>
      </w:r>
    </w:p>
    <w:p w:rsidR="00464DAD" w:rsidRPr="0005683E" w:rsidRDefault="00F55743" w:rsidP="0005683E">
      <w:pPr>
        <w:ind w:left="70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Питерсон</w:t>
      </w:r>
      <w:r w:rsidR="00A641C6" w:rsidRPr="0005683E">
        <w:rPr>
          <w:rFonts w:ascii="Times New Roman" w:hAnsi="Times New Roman" w:cs="Times New Roman"/>
          <w:sz w:val="24"/>
          <w:szCs w:val="24"/>
        </w:rPr>
        <w:t xml:space="preserve"> О.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464DAD" w:rsidRPr="0005683E">
        <w:rPr>
          <w:rFonts w:ascii="Times New Roman" w:hAnsi="Times New Roman" w:cs="Times New Roman"/>
          <w:sz w:val="24"/>
          <w:szCs w:val="24"/>
        </w:rPr>
        <w:t>«Волна за волной»</w:t>
      </w:r>
    </w:p>
    <w:p w:rsidR="00F55743" w:rsidRPr="00230C64" w:rsidRDefault="00F55743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55743" w:rsidRPr="00F55743" w:rsidRDefault="00F55743" w:rsidP="00775CE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Pr="0005683E" w:rsidRDefault="00500032" w:rsidP="0005683E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Уровень подготовки обучающихся является результат</w:t>
      </w:r>
      <w:r w:rsidR="00DF6771" w:rsidRPr="0005683E">
        <w:rPr>
          <w:rFonts w:ascii="Times New Roman" w:hAnsi="Times New Roman" w:cs="Times New Roman"/>
          <w:sz w:val="24"/>
          <w:szCs w:val="24"/>
        </w:rPr>
        <w:t xml:space="preserve">ом освоения программы учебного </w:t>
      </w:r>
      <w:r w:rsidRPr="0005683E">
        <w:rPr>
          <w:rFonts w:ascii="Times New Roman" w:hAnsi="Times New Roman" w:cs="Times New Roman"/>
          <w:sz w:val="24"/>
          <w:szCs w:val="24"/>
        </w:rPr>
        <w:t xml:space="preserve">предмета </w:t>
      </w:r>
      <w:r w:rsidR="00F55743" w:rsidRPr="0005683E">
        <w:rPr>
          <w:rFonts w:ascii="Times New Roman" w:hAnsi="Times New Roman" w:cs="Times New Roman"/>
          <w:sz w:val="24"/>
          <w:szCs w:val="24"/>
        </w:rPr>
        <w:t>«Фортепиано</w:t>
      </w:r>
      <w:r w:rsidRPr="0005683E">
        <w:rPr>
          <w:rFonts w:ascii="Times New Roman" w:hAnsi="Times New Roman" w:cs="Times New Roman"/>
          <w:sz w:val="24"/>
          <w:szCs w:val="24"/>
        </w:rPr>
        <w:t>»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и </w:t>
      </w:r>
      <w:r w:rsidR="00A92B97" w:rsidRPr="0005683E">
        <w:rPr>
          <w:rFonts w:ascii="Times New Roman" w:hAnsi="Times New Roman" w:cs="Times New Roman"/>
          <w:sz w:val="24"/>
          <w:szCs w:val="24"/>
        </w:rPr>
        <w:t>включает следующие знания, умения, навыки</w:t>
      </w:r>
      <w:r w:rsidR="00F55743" w:rsidRPr="0005683E">
        <w:rPr>
          <w:rFonts w:ascii="Times New Roman" w:hAnsi="Times New Roman" w:cs="Times New Roman"/>
          <w:sz w:val="24"/>
          <w:szCs w:val="24"/>
        </w:rPr>
        <w:t>:</w:t>
      </w:r>
    </w:p>
    <w:p w:rsidR="007A024C" w:rsidRPr="0005683E" w:rsidRDefault="007A024C" w:rsidP="0005683E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знание инструментальных и художественных особенностей и возможностей </w:t>
      </w:r>
      <w:r w:rsidRPr="0005683E">
        <w:rPr>
          <w:rFonts w:ascii="Times New Roman" w:hAnsi="Times New Roman" w:cs="Times New Roman"/>
          <w:sz w:val="24"/>
          <w:szCs w:val="24"/>
        </w:rPr>
        <w:lastRenderedPageBreak/>
        <w:t>фортепиано;</w:t>
      </w:r>
    </w:p>
    <w:p w:rsidR="007A024C" w:rsidRPr="0005683E" w:rsidRDefault="007A024C" w:rsidP="0005683E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05683E" w:rsidRDefault="007A024C" w:rsidP="0005683E">
      <w:pPr>
        <w:pStyle w:val="ab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A93BDA" w:rsidRPr="0005683E" w:rsidRDefault="00F55743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знания музыкальной терминологии;</w:t>
      </w:r>
    </w:p>
    <w:p w:rsidR="00A93BDA" w:rsidRPr="0005683E" w:rsidRDefault="00A93BDA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умения технически грамотно исполнять произведения разной </w:t>
      </w:r>
      <w:r w:rsidR="00C02AAA" w:rsidRPr="0005683E">
        <w:rPr>
          <w:rFonts w:ascii="Times New Roman" w:hAnsi="Times New Roman" w:cs="Times New Roman"/>
          <w:sz w:val="24"/>
          <w:szCs w:val="24"/>
        </w:rPr>
        <w:t>степени трудности на фортепиано;</w:t>
      </w:r>
    </w:p>
    <w:p w:rsidR="00C02AAA" w:rsidRPr="0005683E" w:rsidRDefault="00A93BDA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умения самостоятельного разбора и разучивания на фортепиано несло</w:t>
      </w:r>
      <w:r w:rsidR="00C02AAA" w:rsidRPr="0005683E">
        <w:rPr>
          <w:rFonts w:ascii="Times New Roman" w:hAnsi="Times New Roman" w:cs="Times New Roman"/>
          <w:sz w:val="24"/>
          <w:szCs w:val="24"/>
        </w:rPr>
        <w:t>жного музыкального произведения;</w:t>
      </w:r>
    </w:p>
    <w:p w:rsidR="00A93BDA" w:rsidRPr="0005683E" w:rsidRDefault="00A93BDA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умения использовать теоретические знан</w:t>
      </w:r>
      <w:r w:rsidR="00C02AAA" w:rsidRPr="0005683E">
        <w:rPr>
          <w:rFonts w:ascii="Times New Roman" w:hAnsi="Times New Roman" w:cs="Times New Roman"/>
          <w:sz w:val="24"/>
          <w:szCs w:val="24"/>
        </w:rPr>
        <w:t xml:space="preserve">ия при </w:t>
      </w:r>
      <w:r w:rsidR="00A92B97" w:rsidRPr="0005683E">
        <w:rPr>
          <w:rFonts w:ascii="Times New Roman" w:hAnsi="Times New Roman" w:cs="Times New Roman"/>
          <w:sz w:val="24"/>
          <w:szCs w:val="24"/>
        </w:rPr>
        <w:t>игре</w:t>
      </w:r>
      <w:r w:rsidR="00C02AAA" w:rsidRPr="0005683E">
        <w:rPr>
          <w:rFonts w:ascii="Times New Roman" w:hAnsi="Times New Roman" w:cs="Times New Roman"/>
          <w:sz w:val="24"/>
          <w:szCs w:val="24"/>
        </w:rPr>
        <w:t xml:space="preserve"> на фортепиано;</w:t>
      </w:r>
    </w:p>
    <w:p w:rsidR="00A93BDA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05683E">
        <w:rPr>
          <w:rFonts w:ascii="Times New Roman" w:hAnsi="Times New Roman" w:cs="Times New Roman"/>
          <w:sz w:val="24"/>
          <w:szCs w:val="24"/>
        </w:rPr>
        <w:t xml:space="preserve"> публичных выступлений на концертах, академических вечерах, открытых уроках и т.п.</w:t>
      </w:r>
      <w:r w:rsidR="00C02AAA" w:rsidRPr="0005683E">
        <w:rPr>
          <w:rFonts w:ascii="Times New Roman" w:hAnsi="Times New Roman" w:cs="Times New Roman"/>
          <w:sz w:val="24"/>
          <w:szCs w:val="24"/>
        </w:rPr>
        <w:t>;</w:t>
      </w:r>
    </w:p>
    <w:p w:rsidR="00A93BDA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навыки</w:t>
      </w:r>
      <w:r w:rsidR="00A93BDA" w:rsidRPr="0005683E">
        <w:rPr>
          <w:rFonts w:ascii="Times New Roman" w:hAnsi="Times New Roman" w:cs="Times New Roman"/>
          <w:sz w:val="24"/>
          <w:szCs w:val="24"/>
        </w:rPr>
        <w:t xml:space="preserve"> чтения с лис</w:t>
      </w:r>
      <w:r w:rsidR="00C02AAA" w:rsidRPr="0005683E">
        <w:rPr>
          <w:rFonts w:ascii="Times New Roman" w:hAnsi="Times New Roman" w:cs="Times New Roman"/>
          <w:sz w:val="24"/>
          <w:szCs w:val="24"/>
        </w:rPr>
        <w:t>та легкого музыкального текста;</w:t>
      </w:r>
    </w:p>
    <w:p w:rsidR="00A93BDA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навыки (первоначальные</w:t>
      </w:r>
      <w:r w:rsidR="00A93BDA" w:rsidRPr="0005683E">
        <w:rPr>
          <w:rFonts w:ascii="Times New Roman" w:hAnsi="Times New Roman" w:cs="Times New Roman"/>
          <w:sz w:val="24"/>
          <w:szCs w:val="24"/>
        </w:rPr>
        <w:t>) игры в фортепианно</w:t>
      </w:r>
      <w:r w:rsidR="00C02AAA" w:rsidRPr="0005683E">
        <w:rPr>
          <w:rFonts w:ascii="Times New Roman" w:hAnsi="Times New Roman" w:cs="Times New Roman"/>
          <w:sz w:val="24"/>
          <w:szCs w:val="24"/>
        </w:rPr>
        <w:t xml:space="preserve">м или </w:t>
      </w:r>
      <w:r w:rsidRPr="0005683E">
        <w:rPr>
          <w:rFonts w:ascii="Times New Roman" w:hAnsi="Times New Roman" w:cs="Times New Roman"/>
          <w:sz w:val="24"/>
          <w:szCs w:val="24"/>
        </w:rPr>
        <w:t xml:space="preserve">смешанном </w:t>
      </w:r>
      <w:r w:rsidR="00C02AAA" w:rsidRPr="0005683E">
        <w:rPr>
          <w:rFonts w:ascii="Times New Roman" w:hAnsi="Times New Roman" w:cs="Times New Roman"/>
          <w:sz w:val="24"/>
          <w:szCs w:val="24"/>
        </w:rPr>
        <w:t>инструментальном ансамбле;</w:t>
      </w:r>
    </w:p>
    <w:p w:rsidR="005A341D" w:rsidRPr="0005683E" w:rsidRDefault="00A92B97" w:rsidP="0005683E">
      <w:pPr>
        <w:pStyle w:val="ab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первичные навыки</w:t>
      </w:r>
      <w:r w:rsidR="00A93BDA" w:rsidRPr="0005683E">
        <w:rPr>
          <w:rFonts w:ascii="Times New Roman" w:hAnsi="Times New Roman" w:cs="Times New Roman"/>
          <w:sz w:val="24"/>
          <w:szCs w:val="24"/>
        </w:rPr>
        <w:t xml:space="preserve"> в области теоретического анализа исполняемых произведени</w:t>
      </w:r>
      <w:r w:rsidR="0056686C" w:rsidRPr="0005683E">
        <w:rPr>
          <w:rFonts w:ascii="Times New Roman" w:hAnsi="Times New Roman" w:cs="Times New Roman"/>
          <w:sz w:val="24"/>
          <w:szCs w:val="24"/>
        </w:rPr>
        <w:t>й.</w:t>
      </w:r>
    </w:p>
    <w:p w:rsidR="005A341D" w:rsidRDefault="00C02AAA" w:rsidP="00775CE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775CEF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05683E" w:rsidRDefault="00C02AAA" w:rsidP="0005683E">
      <w:pPr>
        <w:pStyle w:val="aa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i/>
        </w:rPr>
      </w:pPr>
      <w:r w:rsidRPr="0005683E">
        <w:rPr>
          <w:rFonts w:ascii="Times New Roman" w:hAnsi="Times New Roman" w:cs="Times New Roman"/>
          <w:i/>
        </w:rPr>
        <w:t>Аттестация</w:t>
      </w:r>
      <w:r w:rsidR="00A92B97" w:rsidRPr="0005683E">
        <w:rPr>
          <w:rFonts w:ascii="Times New Roman" w:hAnsi="Times New Roman" w:cs="Times New Roman"/>
          <w:i/>
        </w:rPr>
        <w:t>: цели, виды, форма, содержание</w:t>
      </w:r>
    </w:p>
    <w:p w:rsidR="00C02AAA" w:rsidRPr="0005683E" w:rsidRDefault="00C02AAA" w:rsidP="0005683E">
      <w:pPr>
        <w:pStyle w:val="ab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</w:rPr>
      </w:pPr>
      <w:r w:rsidRPr="0005683E">
        <w:rPr>
          <w:rFonts w:ascii="Times New Roman" w:eastAsia="Geeza Pro" w:hAnsi="Times New Roman" w:cs="Times New Roman"/>
          <w:sz w:val="24"/>
          <w:szCs w:val="24"/>
        </w:rPr>
        <w:t>Оценка</w:t>
      </w:r>
      <w:r w:rsidR="00500032" w:rsidRPr="0005683E">
        <w:rPr>
          <w:rFonts w:ascii="Times New Roman" w:eastAsia="Geeza Pro" w:hAnsi="Times New Roman" w:cs="Times New Roman"/>
          <w:sz w:val="24"/>
          <w:szCs w:val="24"/>
        </w:rPr>
        <w:t xml:space="preserve"> качества реализации программы «Фортепиано»</w:t>
      </w:r>
      <w:r w:rsidRPr="0005683E">
        <w:rPr>
          <w:rFonts w:ascii="Times New Roman" w:eastAsia="Geeza Pro" w:hAnsi="Times New Roman" w:cs="Times New Roman"/>
          <w:sz w:val="24"/>
          <w:szCs w:val="24"/>
        </w:rPr>
        <w:t xml:space="preserve"> включает в себя текущий контроль успеваемости, промежуточную</w:t>
      </w:r>
      <w:r w:rsidR="00246FCF" w:rsidRPr="0005683E">
        <w:rPr>
          <w:rFonts w:ascii="Times New Roman" w:eastAsia="Geeza Pro" w:hAnsi="Times New Roman" w:cs="Times New Roman"/>
          <w:sz w:val="24"/>
          <w:szCs w:val="24"/>
        </w:rPr>
        <w:t xml:space="preserve"> и итоговую</w:t>
      </w:r>
      <w:r w:rsidRPr="0005683E">
        <w:rPr>
          <w:rFonts w:ascii="Times New Roman" w:eastAsia="Geeza Pro" w:hAnsi="Times New Roman" w:cs="Times New Roman"/>
          <w:sz w:val="24"/>
          <w:szCs w:val="24"/>
        </w:rPr>
        <w:t xml:space="preserve"> аттестацию обучающихся.</w:t>
      </w:r>
    </w:p>
    <w:p w:rsidR="00B256C1" w:rsidRPr="0005683E" w:rsidRDefault="007F2A53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  <w:u w:val="single"/>
        </w:rPr>
        <w:t>Текущий контроль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направлен на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 поддержание учебной дисциплины,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F769D4" w:rsidRPr="0005683E">
        <w:rPr>
          <w:rFonts w:ascii="Times New Roman" w:hAnsi="Times New Roman" w:cs="Times New Roman"/>
          <w:sz w:val="24"/>
          <w:szCs w:val="24"/>
        </w:rPr>
        <w:t xml:space="preserve">на ответственную </w:t>
      </w:r>
      <w:r w:rsidR="008C7B17" w:rsidRPr="0005683E">
        <w:rPr>
          <w:rFonts w:ascii="Times New Roman" w:hAnsi="Times New Roman" w:cs="Times New Roman"/>
          <w:sz w:val="24"/>
          <w:szCs w:val="24"/>
        </w:rPr>
        <w:t>подготовку домаш</w:t>
      </w:r>
      <w:r w:rsidR="00FA76BD" w:rsidRPr="0005683E">
        <w:rPr>
          <w:rFonts w:ascii="Times New Roman" w:hAnsi="Times New Roman" w:cs="Times New Roman"/>
          <w:sz w:val="24"/>
          <w:szCs w:val="24"/>
        </w:rPr>
        <w:t>н</w:t>
      </w:r>
      <w:r w:rsidR="008C7B17" w:rsidRPr="0005683E">
        <w:rPr>
          <w:rFonts w:ascii="Times New Roman" w:hAnsi="Times New Roman" w:cs="Times New Roman"/>
          <w:sz w:val="24"/>
          <w:szCs w:val="24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05683E">
        <w:rPr>
          <w:rFonts w:ascii="Times New Roman" w:hAnsi="Times New Roman" w:cs="Times New Roman"/>
          <w:sz w:val="24"/>
          <w:szCs w:val="24"/>
        </w:rPr>
        <w:t xml:space="preserve">Текущий контроль над работой ученика осуществляет преподаватель, отражая </w:t>
      </w:r>
      <w:r w:rsidR="00A92B97" w:rsidRPr="0005683E">
        <w:rPr>
          <w:rFonts w:ascii="Times New Roman" w:hAnsi="Times New Roman" w:cs="Times New Roman"/>
          <w:sz w:val="24"/>
          <w:szCs w:val="24"/>
        </w:rPr>
        <w:t>в оценках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05683E">
        <w:rPr>
          <w:rFonts w:ascii="Times New Roman" w:hAnsi="Times New Roman" w:cs="Times New Roman"/>
          <w:sz w:val="24"/>
          <w:szCs w:val="24"/>
        </w:rPr>
        <w:t>достижения</w:t>
      </w:r>
      <w:r w:rsidR="00281C2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A92B97" w:rsidRPr="0005683E">
        <w:rPr>
          <w:rFonts w:ascii="Times New Roman" w:hAnsi="Times New Roman" w:cs="Times New Roman"/>
          <w:sz w:val="24"/>
          <w:szCs w:val="24"/>
        </w:rPr>
        <w:t>ученика</w:t>
      </w:r>
      <w:r w:rsidR="008C7B17" w:rsidRPr="0005683E">
        <w:rPr>
          <w:rFonts w:ascii="Times New Roman" w:hAnsi="Times New Roman" w:cs="Times New Roman"/>
          <w:sz w:val="24"/>
          <w:szCs w:val="24"/>
        </w:rPr>
        <w:t xml:space="preserve">, темпы </w:t>
      </w:r>
      <w:r w:rsidR="00A92B97" w:rsidRPr="0005683E">
        <w:rPr>
          <w:rFonts w:ascii="Times New Roman" w:hAnsi="Times New Roman" w:cs="Times New Roman"/>
          <w:sz w:val="24"/>
          <w:szCs w:val="24"/>
        </w:rPr>
        <w:t xml:space="preserve">его </w:t>
      </w:r>
      <w:r w:rsidR="008C7B17" w:rsidRPr="0005683E">
        <w:rPr>
          <w:rFonts w:ascii="Times New Roman" w:hAnsi="Times New Roman" w:cs="Times New Roman"/>
          <w:sz w:val="24"/>
          <w:szCs w:val="24"/>
        </w:rPr>
        <w:t>продвижения в освоении материала, кач</w:t>
      </w:r>
      <w:r w:rsidR="00500032" w:rsidRPr="0005683E">
        <w:rPr>
          <w:rFonts w:ascii="Times New Roman" w:hAnsi="Times New Roman" w:cs="Times New Roman"/>
          <w:sz w:val="24"/>
          <w:szCs w:val="24"/>
        </w:rPr>
        <w:t>ество выполнения заданий и т.</w:t>
      </w:r>
      <w:r w:rsidR="008C7B17" w:rsidRPr="0005683E">
        <w:rPr>
          <w:rFonts w:ascii="Times New Roman" w:hAnsi="Times New Roman" w:cs="Times New Roman"/>
          <w:sz w:val="24"/>
          <w:szCs w:val="24"/>
        </w:rPr>
        <w:t>п.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05683E">
        <w:rPr>
          <w:rFonts w:ascii="Times New Roman" w:hAnsi="Times New Roman" w:cs="Times New Roman"/>
          <w:sz w:val="24"/>
          <w:szCs w:val="24"/>
        </w:rPr>
        <w:t>Одной из форм текущего контроля может стать контрольный урок без присутствия комиссии.</w:t>
      </w:r>
      <w:r w:rsidR="0050003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8C7B17" w:rsidRPr="0005683E">
        <w:rPr>
          <w:rFonts w:ascii="Times New Roman" w:hAnsi="Times New Roman" w:cs="Times New Roman"/>
          <w:sz w:val="24"/>
          <w:szCs w:val="24"/>
        </w:rPr>
        <w:t>На основании результатов текущего контроля, а также учитывая публичные выступления</w:t>
      </w:r>
      <w:r w:rsidR="0010083D" w:rsidRPr="0005683E">
        <w:rPr>
          <w:rFonts w:ascii="Times New Roman" w:hAnsi="Times New Roman" w:cs="Times New Roman"/>
          <w:sz w:val="24"/>
          <w:szCs w:val="24"/>
        </w:rPr>
        <w:t xml:space="preserve"> на концерте, выставляется четвертная отметка. Текущая аттестация</w:t>
      </w:r>
      <w:r w:rsidR="005A341D" w:rsidRPr="0005683E">
        <w:rPr>
          <w:rFonts w:ascii="Times New Roman" w:hAnsi="Times New Roman" w:cs="Times New Roman"/>
          <w:sz w:val="24"/>
          <w:szCs w:val="24"/>
        </w:rPr>
        <w:t xml:space="preserve"> проводится за счет времени аудиторных занятий на всем протяжении обучения.</w:t>
      </w:r>
    </w:p>
    <w:p w:rsidR="00D62707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  <w:u w:val="single"/>
        </w:rPr>
        <w:t>Промежуточная аттестация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проводится в конце полугодия также за счет аудиторного времени. Форма ее проведения - зачет</w:t>
      </w:r>
      <w:r w:rsidR="0010083D" w:rsidRPr="0005683E">
        <w:rPr>
          <w:rFonts w:ascii="Times New Roman" w:hAnsi="Times New Roman" w:cs="Times New Roman"/>
          <w:sz w:val="24"/>
          <w:szCs w:val="24"/>
        </w:rPr>
        <w:t xml:space="preserve"> с приглашением комиссии и выставлением оценки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10083D" w:rsidRPr="0005683E">
        <w:rPr>
          <w:rFonts w:ascii="Times New Roman" w:hAnsi="Times New Roman" w:cs="Times New Roman"/>
          <w:sz w:val="24"/>
          <w:szCs w:val="24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Промежуточная аттестация отражает результаты работы ученика за </w:t>
      </w:r>
      <w:r w:rsidR="007A024C" w:rsidRPr="0005683E">
        <w:rPr>
          <w:rFonts w:ascii="Times New Roman" w:hAnsi="Times New Roman" w:cs="Times New Roman"/>
          <w:sz w:val="24"/>
          <w:szCs w:val="24"/>
        </w:rPr>
        <w:t>данный</w:t>
      </w:r>
      <w:r w:rsidRPr="0005683E">
        <w:rPr>
          <w:rFonts w:ascii="Times New Roman" w:hAnsi="Times New Roman" w:cs="Times New Roman"/>
          <w:sz w:val="24"/>
          <w:szCs w:val="24"/>
        </w:rPr>
        <w:t xml:space="preserve"> период времени</w:t>
      </w:r>
      <w:r w:rsidR="0010083D" w:rsidRPr="0005683E">
        <w:rPr>
          <w:rFonts w:ascii="Times New Roman" w:hAnsi="Times New Roman" w:cs="Times New Roman"/>
          <w:sz w:val="24"/>
          <w:szCs w:val="24"/>
        </w:rPr>
        <w:t>, определяет степень успешности развития учащегося на данном этапе обучения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Концертные публичные выступл</w:t>
      </w:r>
      <w:r w:rsidR="007A024C" w:rsidRPr="0005683E">
        <w:rPr>
          <w:rFonts w:ascii="Times New Roman" w:hAnsi="Times New Roman" w:cs="Times New Roman"/>
          <w:sz w:val="24"/>
          <w:szCs w:val="24"/>
        </w:rPr>
        <w:t>ения также могут быть засчитаны</w:t>
      </w:r>
      <w:r w:rsidRPr="0005683E">
        <w:rPr>
          <w:rFonts w:ascii="Times New Roman" w:hAnsi="Times New Roman" w:cs="Times New Roman"/>
          <w:sz w:val="24"/>
          <w:szCs w:val="24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246FCF" w:rsidRPr="0005683E" w:rsidRDefault="00246FC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Итоговая аттестация (итоговый зачет) определяет уровень и качество освоения образовательной программы. Зачет проводится по завершении реализации учебной программы.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 На зачетах и контрольных уроках в течени</w:t>
      </w:r>
      <w:r w:rsidR="005B1F39" w:rsidRPr="0005683E">
        <w:rPr>
          <w:rFonts w:ascii="Times New Roman" w:hAnsi="Times New Roman" w:cs="Times New Roman"/>
          <w:sz w:val="24"/>
          <w:szCs w:val="24"/>
        </w:rPr>
        <w:t>е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 г</w:t>
      </w:r>
      <w:r w:rsidR="00A92B97" w:rsidRPr="0005683E">
        <w:rPr>
          <w:rFonts w:ascii="Times New Roman" w:hAnsi="Times New Roman" w:cs="Times New Roman"/>
          <w:sz w:val="24"/>
          <w:szCs w:val="24"/>
        </w:rPr>
        <w:t>ода должны быть представлены различ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ные формы </w:t>
      </w:r>
      <w:r w:rsidR="00A92B97" w:rsidRPr="0005683E">
        <w:rPr>
          <w:rFonts w:ascii="Times New Roman" w:hAnsi="Times New Roman" w:cs="Times New Roman"/>
          <w:sz w:val="24"/>
          <w:szCs w:val="24"/>
        </w:rPr>
        <w:t xml:space="preserve">исполняемых </w:t>
      </w:r>
      <w:r w:rsidR="00AE5785" w:rsidRPr="0005683E">
        <w:rPr>
          <w:rFonts w:ascii="Times New Roman" w:hAnsi="Times New Roman" w:cs="Times New Roman"/>
          <w:sz w:val="24"/>
          <w:szCs w:val="24"/>
        </w:rPr>
        <w:t xml:space="preserve">произведений: полифония, этюды, пьесы, ансамбли, части произведений крупных форм. 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На протяжении всего периода обучения во время занятий в классе, а также на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C02AAA" w:rsidRPr="0005683E" w:rsidRDefault="00A92B97" w:rsidP="0005683E">
      <w:pPr>
        <w:pStyle w:val="Body1"/>
        <w:numPr>
          <w:ilvl w:val="0"/>
          <w:numId w:val="15"/>
        </w:numPr>
        <w:rPr>
          <w:rFonts w:ascii="Times New Roman" w:hAnsi="Times New Roman"/>
          <w:b/>
          <w:i/>
          <w:color w:val="auto"/>
          <w:lang w:val="ru-RU"/>
        </w:rPr>
      </w:pPr>
      <w:r w:rsidRPr="0005683E">
        <w:rPr>
          <w:rFonts w:ascii="Times New Roman" w:eastAsia="Helvetica" w:hAnsi="Times New Roman"/>
          <w:i/>
          <w:color w:val="auto"/>
          <w:lang w:val="ru-RU"/>
        </w:rPr>
        <w:t>Критерии оценок</w:t>
      </w:r>
    </w:p>
    <w:p w:rsidR="00C02AAA" w:rsidRPr="0005683E" w:rsidRDefault="00C02AAA" w:rsidP="0005683E">
      <w:pPr>
        <w:pStyle w:val="ab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</w:t>
      </w:r>
      <w:r w:rsidR="00A92B97" w:rsidRPr="0005683E">
        <w:rPr>
          <w:rFonts w:ascii="Times New Roman" w:hAnsi="Times New Roman" w:cs="Times New Roman"/>
          <w:sz w:val="24"/>
          <w:szCs w:val="24"/>
        </w:rPr>
        <w:t xml:space="preserve">и средства </w:t>
      </w:r>
      <w:r w:rsidRPr="0005683E">
        <w:rPr>
          <w:rFonts w:ascii="Times New Roman" w:hAnsi="Times New Roman" w:cs="Times New Roman"/>
          <w:sz w:val="24"/>
          <w:szCs w:val="24"/>
        </w:rPr>
        <w:t xml:space="preserve">контроля, позволяющие оценить приобретенные знания, умения и навыки.  </w:t>
      </w:r>
    </w:p>
    <w:p w:rsidR="00C02AAA" w:rsidRPr="0005683E" w:rsidRDefault="00C02AAA" w:rsidP="0005683E">
      <w:pPr>
        <w:pStyle w:val="aa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05683E">
        <w:rPr>
          <w:rFonts w:ascii="Times New Roman" w:hAnsi="Times New Roman" w:cs="Times New Roman"/>
          <w:i/>
          <w:color w:val="auto"/>
        </w:rPr>
        <w:t>Критерии оценки качества исполнения</w:t>
      </w:r>
      <w:r w:rsidRPr="0005683E">
        <w:rPr>
          <w:rFonts w:ascii="Times New Roman" w:hAnsi="Times New Roman" w:cs="Times New Roman"/>
          <w:i/>
          <w:color w:val="auto"/>
        </w:rPr>
        <w:tab/>
      </w:r>
    </w:p>
    <w:p w:rsidR="00C02AAA" w:rsidRPr="0005683E" w:rsidRDefault="00C02AAA" w:rsidP="0005683E">
      <w:pPr>
        <w:pStyle w:val="aa"/>
        <w:ind w:firstLine="709"/>
        <w:jc w:val="both"/>
        <w:rPr>
          <w:rFonts w:ascii="Times New Roman" w:hAnsi="Times New Roman" w:cs="Times New Roman"/>
          <w:color w:val="auto"/>
        </w:rPr>
      </w:pPr>
      <w:r w:rsidRPr="0005683E">
        <w:rPr>
          <w:rFonts w:ascii="Times New Roman" w:hAnsi="Times New Roman" w:cs="Times New Roman"/>
          <w:color w:val="auto"/>
        </w:rPr>
        <w:t xml:space="preserve">По итогам </w:t>
      </w:r>
      <w:r w:rsidR="00D62707" w:rsidRPr="0005683E">
        <w:rPr>
          <w:rFonts w:ascii="Times New Roman" w:hAnsi="Times New Roman" w:cs="Times New Roman"/>
          <w:color w:val="auto"/>
        </w:rPr>
        <w:t xml:space="preserve">исполнения программы на зачете </w:t>
      </w:r>
      <w:r w:rsidRPr="0005683E">
        <w:rPr>
          <w:rFonts w:ascii="Times New Roman" w:hAnsi="Times New Roman" w:cs="Times New Roman"/>
          <w:color w:val="auto"/>
        </w:rPr>
        <w:t>выставляется оценка по пятибалльной шкале:</w:t>
      </w:r>
    </w:p>
    <w:p w:rsidR="00C02AAA" w:rsidRPr="0005683E" w:rsidRDefault="00C02AAA" w:rsidP="0005683E">
      <w:pPr>
        <w:pStyle w:val="Body1"/>
        <w:ind w:firstLine="709"/>
        <w:jc w:val="right"/>
        <w:rPr>
          <w:rFonts w:ascii="Times New Roman" w:hAnsi="Times New Roman"/>
          <w:b/>
          <w:i/>
          <w:color w:val="auto"/>
          <w:lang w:val="ru-RU"/>
        </w:rPr>
      </w:pPr>
      <w:r w:rsidRPr="0005683E">
        <w:rPr>
          <w:rFonts w:ascii="Times New Roman" w:eastAsia="Helvetica" w:hAnsi="Times New Roman"/>
          <w:b/>
          <w:i/>
          <w:color w:val="auto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A641C6" w:rsidTr="001A6B4E">
        <w:tc>
          <w:tcPr>
            <w:tcW w:w="3264" w:type="dxa"/>
          </w:tcPr>
          <w:p w:rsidR="00C02AAA" w:rsidRPr="0005683E" w:rsidRDefault="00C02AAA" w:rsidP="0005683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683E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aa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5683E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>5 «отлично»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246FCF" w:rsidRPr="0005683E">
              <w:rPr>
                <w:rFonts w:ascii="Times New Roman" w:hAnsi="Times New Roman" w:cs="Times New Roman"/>
                <w:color w:val="auto"/>
                <w:lang w:val="ru-RU"/>
              </w:rPr>
              <w:t>я; использование художественно</w:t>
            </w: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>4 «хорошо»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 xml:space="preserve">3 </w:t>
            </w:r>
            <w:r w:rsidR="00C02AAA" w:rsidRPr="0005683E">
              <w:rPr>
                <w:rFonts w:ascii="Times New Roman" w:hAnsi="Times New Roman"/>
                <w:color w:val="auto"/>
                <w:lang w:val="ru-RU"/>
              </w:rPr>
              <w:t>«удовлетворительно»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1A6B4E">
        <w:tc>
          <w:tcPr>
            <w:tcW w:w="3264" w:type="dxa"/>
          </w:tcPr>
          <w:p w:rsidR="00C02AAA" w:rsidRPr="0005683E" w:rsidRDefault="00E81E84" w:rsidP="0005683E">
            <w:pPr>
              <w:pStyle w:val="Body1"/>
              <w:ind w:firstLine="709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/>
                <w:color w:val="auto"/>
                <w:lang w:val="ru-RU"/>
              </w:rPr>
              <w:t xml:space="preserve">2 </w:t>
            </w:r>
            <w:r w:rsidR="00C02AAA" w:rsidRPr="0005683E">
              <w:rPr>
                <w:rFonts w:ascii="Times New Roman" w:hAnsi="Times New Roman"/>
                <w:color w:val="auto"/>
                <w:lang w:val="ru-RU"/>
              </w:rPr>
              <w:t>«неудовлетвор</w:t>
            </w:r>
            <w:r w:rsidR="00A92B97" w:rsidRPr="0005683E">
              <w:rPr>
                <w:rFonts w:ascii="Times New Roman" w:hAnsi="Times New Roman"/>
                <w:color w:val="auto"/>
                <w:lang w:val="ru-RU"/>
              </w:rPr>
              <w:t>ительно</w:t>
            </w:r>
            <w:r w:rsidR="00C02AAA" w:rsidRPr="0005683E">
              <w:rPr>
                <w:rFonts w:ascii="Times New Roman" w:hAnsi="Times New Roman"/>
                <w:color w:val="auto"/>
                <w:lang w:val="ru-RU"/>
              </w:rPr>
              <w:t>»</w:t>
            </w:r>
          </w:p>
        </w:tc>
        <w:tc>
          <w:tcPr>
            <w:tcW w:w="6520" w:type="dxa"/>
          </w:tcPr>
          <w:p w:rsidR="00C02AAA" w:rsidRPr="0005683E" w:rsidRDefault="00C02AAA" w:rsidP="0005683E">
            <w:pPr>
              <w:pStyle w:val="Body1"/>
              <w:rPr>
                <w:rFonts w:ascii="Times New Roman" w:hAnsi="Times New Roman"/>
                <w:color w:val="auto"/>
                <w:lang w:val="ru-RU"/>
              </w:rPr>
            </w:pPr>
            <w:r w:rsidRPr="0005683E">
              <w:rPr>
                <w:rFonts w:ascii="Times New Roman" w:hAnsi="Times New Roman" w:cs="Times New Roman"/>
                <w:color w:val="auto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</w:tbl>
    <w:p w:rsidR="00D979F7" w:rsidRDefault="00D979F7" w:rsidP="00D979F7">
      <w:pPr>
        <w:pStyle w:val="Default"/>
      </w:pPr>
    </w:p>
    <w:p w:rsidR="00D05A1C" w:rsidRPr="0005683E" w:rsidRDefault="00D05A1C" w:rsidP="0005683E">
      <w:pPr>
        <w:pStyle w:val="Default"/>
        <w:jc w:val="center"/>
        <w:rPr>
          <w:i/>
        </w:rPr>
      </w:pPr>
      <w:r w:rsidRPr="0005683E">
        <w:rPr>
          <w:i/>
        </w:rPr>
        <w:t>Требования к промежуточной аттестации</w:t>
      </w:r>
    </w:p>
    <w:p w:rsidR="00375E19" w:rsidRPr="0005683E" w:rsidRDefault="00375E19" w:rsidP="0005683E">
      <w:pPr>
        <w:pStyle w:val="Default"/>
        <w:jc w:val="center"/>
      </w:pPr>
      <w:r w:rsidRPr="0005683E">
        <w:t>Срок обучения 6 лет (3-8 классы по 8(9) летней программе обучения)</w:t>
      </w:r>
    </w:p>
    <w:p w:rsidR="00375E19" w:rsidRPr="0005683E" w:rsidRDefault="00375E19" w:rsidP="0005683E">
      <w:pPr>
        <w:pStyle w:val="Default"/>
        <w:jc w:val="center"/>
      </w:pPr>
      <w:r w:rsidRPr="0005683E">
        <w:t>«Струнные инструменты»</w:t>
      </w:r>
    </w:p>
    <w:p w:rsidR="00375E19" w:rsidRPr="0005683E" w:rsidRDefault="00375E19" w:rsidP="0005683E">
      <w:pPr>
        <w:pStyle w:val="Default"/>
        <w:jc w:val="center"/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Третий класс (первый год обучения)</w:t>
            </w:r>
          </w:p>
        </w:tc>
      </w:tr>
      <w:tr w:rsidR="00375E19" w:rsidRPr="0005683E" w:rsidTr="00375E19">
        <w:tc>
          <w:tcPr>
            <w:tcW w:w="5211" w:type="dxa"/>
          </w:tcPr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 и две разнохарактерный пьесы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(второ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D62707" w:rsidRPr="0005683E" w:rsidTr="00D62707">
        <w:tc>
          <w:tcPr>
            <w:tcW w:w="5211" w:type="dxa"/>
          </w:tcPr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62707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 и две разнохарактерный пьесы</w:t>
            </w:r>
            <w:r w:rsidR="00375E19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(трети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D62707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и две разнохарактерный пьесы</w:t>
            </w:r>
          </w:p>
        </w:tc>
      </w:tr>
      <w:tr w:rsidR="00375E19" w:rsidRPr="0005683E" w:rsidTr="00375E19"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с элементами полифонии, пьеса или ансамбль</w:t>
            </w:r>
          </w:p>
        </w:tc>
      </w:tr>
      <w:tr w:rsidR="00375E19" w:rsidRPr="0005683E" w:rsidTr="00375E19"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Шестой класс (четверты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и ансамбль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D62707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крупная форма,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пьеса</w:t>
            </w:r>
          </w:p>
        </w:tc>
      </w:tr>
      <w:tr w:rsidR="00375E19" w:rsidRPr="0005683E" w:rsidTr="00375E19">
        <w:trPr>
          <w:trHeight w:val="70"/>
        </w:trPr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класс (пя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тый год обучения)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полифония, пьеса или ансамбль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крупная форма, пьеса</w:t>
            </w:r>
          </w:p>
        </w:tc>
      </w:tr>
      <w:tr w:rsidR="00375E19" w:rsidRPr="0005683E" w:rsidTr="00375E19">
        <w:trPr>
          <w:trHeight w:val="70"/>
        </w:trPr>
        <w:tc>
          <w:tcPr>
            <w:tcW w:w="10422" w:type="dxa"/>
            <w:gridSpan w:val="2"/>
          </w:tcPr>
          <w:p w:rsidR="00375E19" w:rsidRPr="0005683E" w:rsidRDefault="00D6270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класс (шесто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й год обучения)</w:t>
            </w:r>
          </w:p>
        </w:tc>
      </w:tr>
      <w:tr w:rsidR="00375E19" w:rsidRPr="0005683E" w:rsidTr="00375E19">
        <w:trPr>
          <w:trHeight w:val="70"/>
        </w:trPr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Итоговый зачет (апрель, май)</w:t>
            </w:r>
          </w:p>
        </w:tc>
        <w:tc>
          <w:tcPr>
            <w:tcW w:w="5211" w:type="dxa"/>
          </w:tcPr>
          <w:p w:rsidR="00375E19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полифония, крупная форма, пьеса</w:t>
            </w:r>
          </w:p>
        </w:tc>
      </w:tr>
    </w:tbl>
    <w:p w:rsidR="00375E19" w:rsidRPr="00375E19" w:rsidRDefault="00375E19" w:rsidP="00375E19">
      <w:pPr>
        <w:pStyle w:val="Default"/>
        <w:spacing w:line="360" w:lineRule="auto"/>
        <w:rPr>
          <w:sz w:val="28"/>
          <w:szCs w:val="28"/>
        </w:rPr>
      </w:pPr>
    </w:p>
    <w:p w:rsidR="00C77A67" w:rsidRPr="0005683E" w:rsidRDefault="00C77A67" w:rsidP="0005683E">
      <w:pPr>
        <w:pStyle w:val="Default"/>
        <w:jc w:val="center"/>
      </w:pPr>
      <w:r w:rsidRPr="0005683E">
        <w:t xml:space="preserve">Срок обучения 5 лет (4-8 классы по </w:t>
      </w:r>
      <w:r w:rsidR="00375E19" w:rsidRPr="0005683E">
        <w:t>8(9) летней программе обучения)</w:t>
      </w:r>
    </w:p>
    <w:p w:rsidR="00C77A67" w:rsidRPr="0005683E" w:rsidRDefault="00C77A67" w:rsidP="0005683E">
      <w:pPr>
        <w:pStyle w:val="Default"/>
        <w:jc w:val="center"/>
      </w:pPr>
      <w:r w:rsidRPr="0005683E">
        <w:t>«Народные инструменты», «Духовые и ударные инструменты»</w:t>
      </w:r>
    </w:p>
    <w:p w:rsidR="00D979F7" w:rsidRPr="0005683E" w:rsidRDefault="00D979F7" w:rsidP="0005683E">
      <w:pPr>
        <w:pStyle w:val="Default"/>
        <w:jc w:val="center"/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C77A67" w:rsidRPr="0005683E" w:rsidTr="00C77A67">
        <w:tc>
          <w:tcPr>
            <w:tcW w:w="10422" w:type="dxa"/>
            <w:gridSpan w:val="2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(первый год обучения)</w:t>
            </w:r>
          </w:p>
        </w:tc>
      </w:tr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ансамбль</w:t>
            </w:r>
          </w:p>
        </w:tc>
      </w:tr>
      <w:tr w:rsidR="00D05A1C" w:rsidRPr="0005683E" w:rsidTr="00D05A1C">
        <w:tc>
          <w:tcPr>
            <w:tcW w:w="10422" w:type="dxa"/>
            <w:gridSpan w:val="2"/>
          </w:tcPr>
          <w:p w:rsidR="00D05A1C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(в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торой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D05A1C" w:rsidRPr="0005683E" w:rsidTr="00D05A1C"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пьеса, пьеса или ансамбль</w:t>
            </w:r>
          </w:p>
        </w:tc>
      </w:tr>
      <w:tr w:rsidR="00D05A1C" w:rsidRPr="0005683E" w:rsidTr="00D05A1C">
        <w:tc>
          <w:tcPr>
            <w:tcW w:w="10422" w:type="dxa"/>
            <w:gridSpan w:val="2"/>
          </w:tcPr>
          <w:p w:rsidR="00D05A1C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Шестой класс (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ретий год обучения</w:t>
            </w:r>
            <w:r w:rsidR="00375E19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с элементами полифонии, пьеса или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10422" w:type="dxa"/>
            <w:gridSpan w:val="2"/>
          </w:tcPr>
          <w:p w:rsidR="00D05A1C" w:rsidRPr="0005683E" w:rsidRDefault="00375E19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Седьмой класс (ч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етвертый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375E19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пьеса или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крупная форма, пьеса</w:t>
            </w:r>
          </w:p>
        </w:tc>
      </w:tr>
      <w:tr w:rsidR="00D05A1C" w:rsidRPr="0005683E" w:rsidTr="00D05A1C">
        <w:trPr>
          <w:trHeight w:val="70"/>
        </w:trPr>
        <w:tc>
          <w:tcPr>
            <w:tcW w:w="10422" w:type="dxa"/>
            <w:gridSpan w:val="2"/>
          </w:tcPr>
          <w:p w:rsidR="00D05A1C" w:rsidRPr="0005683E" w:rsidRDefault="00375E19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Восьмой класс (п</w:t>
            </w:r>
            <w:r w:rsidR="00D05A1C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ятый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(декабрь)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 или ансамбль</w:t>
            </w:r>
          </w:p>
        </w:tc>
      </w:tr>
      <w:tr w:rsidR="00D05A1C" w:rsidRPr="0005683E" w:rsidTr="00D05A1C">
        <w:trPr>
          <w:trHeight w:val="70"/>
        </w:trPr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D05A1C" w:rsidRPr="0005683E" w:rsidRDefault="00375E19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Итоговый з</w:t>
            </w:r>
            <w:r w:rsidR="00D05A1C" w:rsidRPr="0005683E">
              <w:rPr>
                <w:rFonts w:ascii="Times New Roman" w:hAnsi="Times New Roman" w:cs="Times New Roman"/>
                <w:sz w:val="24"/>
                <w:szCs w:val="24"/>
              </w:rPr>
              <w:t>ачет (апрель, май)</w:t>
            </w:r>
          </w:p>
        </w:tc>
        <w:tc>
          <w:tcPr>
            <w:tcW w:w="5211" w:type="dxa"/>
          </w:tcPr>
          <w:p w:rsidR="00D05A1C" w:rsidRPr="0005683E" w:rsidRDefault="00D05A1C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Этюд, </w:t>
            </w:r>
            <w:r w:rsidR="00375E19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полифония, 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крупная форма, пьеса</w:t>
            </w:r>
          </w:p>
        </w:tc>
      </w:tr>
    </w:tbl>
    <w:p w:rsidR="00D05A1C" w:rsidRPr="0005683E" w:rsidRDefault="00D05A1C" w:rsidP="0005683E">
      <w:pPr>
        <w:pStyle w:val="Default"/>
        <w:rPr>
          <w:i/>
        </w:rPr>
      </w:pPr>
    </w:p>
    <w:p w:rsidR="00C77A67" w:rsidRPr="0005683E" w:rsidRDefault="00D05A1C" w:rsidP="0005683E">
      <w:pPr>
        <w:pStyle w:val="Default"/>
        <w:jc w:val="center"/>
      </w:pPr>
      <w:r w:rsidRPr="0005683E">
        <w:t xml:space="preserve">Срок обучения 4 года (2-5 классы </w:t>
      </w:r>
      <w:r w:rsidR="00C77A67" w:rsidRPr="0005683E">
        <w:t xml:space="preserve">по </w:t>
      </w:r>
      <w:r w:rsidR="00375E19" w:rsidRPr="0005683E">
        <w:t>5(6) летней программе обучения)</w:t>
      </w:r>
    </w:p>
    <w:p w:rsidR="00D05A1C" w:rsidRPr="0005683E" w:rsidRDefault="00C77A67" w:rsidP="0005683E">
      <w:pPr>
        <w:pStyle w:val="Default"/>
        <w:jc w:val="center"/>
      </w:pPr>
      <w:r w:rsidRPr="0005683E">
        <w:t>«Народные инструменты», «Д</w:t>
      </w:r>
      <w:r w:rsidR="00D05A1C" w:rsidRPr="0005683E">
        <w:t>уховые и ударные инструменты»</w:t>
      </w:r>
    </w:p>
    <w:p w:rsidR="00D979F7" w:rsidRPr="0005683E" w:rsidRDefault="00D979F7" w:rsidP="0005683E">
      <w:pPr>
        <w:pStyle w:val="Default"/>
        <w:jc w:val="center"/>
        <w:rPr>
          <w:i/>
        </w:rPr>
      </w:pP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C77A67" w:rsidRPr="0005683E" w:rsidTr="00D979F7">
        <w:tc>
          <w:tcPr>
            <w:tcW w:w="5211" w:type="dxa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5211" w:type="dxa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Содержание промежуточной аттестации</w:t>
            </w:r>
          </w:p>
        </w:tc>
      </w:tr>
      <w:tr w:rsidR="00C77A67" w:rsidRPr="0005683E" w:rsidTr="00C77A67">
        <w:tc>
          <w:tcPr>
            <w:tcW w:w="10422" w:type="dxa"/>
            <w:gridSpan w:val="2"/>
          </w:tcPr>
          <w:p w:rsidR="00C77A6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Второй класс (первый год обучения) </w:t>
            </w:r>
          </w:p>
        </w:tc>
      </w:tr>
      <w:tr w:rsidR="00D979F7" w:rsidRPr="0005683E" w:rsidTr="00D979F7"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>, пьеса, ансамбль</w:t>
            </w:r>
          </w:p>
        </w:tc>
      </w:tr>
      <w:tr w:rsidR="00D979F7" w:rsidRPr="0005683E" w:rsidTr="00D979F7">
        <w:tc>
          <w:tcPr>
            <w:tcW w:w="10422" w:type="dxa"/>
            <w:gridSpan w:val="2"/>
          </w:tcPr>
          <w:p w:rsidR="00D979F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Третий класс (в</w:t>
            </w:r>
            <w:r w:rsidR="00D979F7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торой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RPr="0005683E" w:rsidTr="00D979F7"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>, пьеса</w:t>
            </w:r>
            <w:r w:rsidR="00C77A67" w:rsidRPr="0005683E">
              <w:rPr>
                <w:rFonts w:ascii="Times New Roman" w:hAnsi="Times New Roman" w:cs="Times New Roman"/>
                <w:sz w:val="24"/>
                <w:szCs w:val="24"/>
              </w:rPr>
              <w:t>, пьеса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77A67" w:rsidRPr="0005683E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E632D0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ансамбль</w:t>
            </w:r>
          </w:p>
        </w:tc>
      </w:tr>
      <w:tr w:rsidR="00D979F7" w:rsidRPr="0005683E" w:rsidTr="00D979F7">
        <w:tc>
          <w:tcPr>
            <w:tcW w:w="10422" w:type="dxa"/>
            <w:gridSpan w:val="2"/>
          </w:tcPr>
          <w:p w:rsidR="00D979F7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Четвертый класс (т</w:t>
            </w:r>
            <w:r w:rsidR="00D979F7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ретий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RPr="0005683E" w:rsidTr="00D979F7">
        <w:trPr>
          <w:trHeight w:val="70"/>
        </w:trPr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Зачет (апрель, май)</w:t>
            </w:r>
          </w:p>
        </w:tc>
        <w:tc>
          <w:tcPr>
            <w:tcW w:w="5211" w:type="dxa"/>
          </w:tcPr>
          <w:p w:rsidR="00D979F7" w:rsidRPr="0005683E" w:rsidRDefault="00D979F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 пьеса</w:t>
            </w:r>
            <w:r w:rsidR="003B4EAA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полифонии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, пьеса </w:t>
            </w:r>
          </w:p>
        </w:tc>
      </w:tr>
      <w:tr w:rsidR="003B4EAA" w:rsidRPr="0005683E" w:rsidTr="003B4EAA">
        <w:trPr>
          <w:trHeight w:val="70"/>
        </w:trPr>
        <w:tc>
          <w:tcPr>
            <w:tcW w:w="10422" w:type="dxa"/>
            <w:gridSpan w:val="2"/>
          </w:tcPr>
          <w:p w:rsidR="003B4EAA" w:rsidRPr="0005683E" w:rsidRDefault="00C77A67" w:rsidP="000568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Пятый класс (ч</w:t>
            </w:r>
            <w:r w:rsidR="003B4EAA"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етвертый год обучения</w:t>
            </w:r>
            <w:r w:rsidRPr="000568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9F7" w:rsidRPr="0005683E" w:rsidTr="00D979F7">
        <w:trPr>
          <w:trHeight w:val="70"/>
        </w:trPr>
        <w:tc>
          <w:tcPr>
            <w:tcW w:w="5211" w:type="dxa"/>
          </w:tcPr>
          <w:p w:rsidR="00D979F7" w:rsidRPr="0005683E" w:rsidRDefault="00C77A67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Итоговый з</w:t>
            </w:r>
            <w:r w:rsidR="003B4EAA" w:rsidRPr="0005683E">
              <w:rPr>
                <w:rFonts w:ascii="Times New Roman" w:hAnsi="Times New Roman" w:cs="Times New Roman"/>
                <w:sz w:val="24"/>
                <w:szCs w:val="24"/>
              </w:rPr>
              <w:t>ачет (апрель, май)</w:t>
            </w:r>
          </w:p>
        </w:tc>
        <w:tc>
          <w:tcPr>
            <w:tcW w:w="5211" w:type="dxa"/>
          </w:tcPr>
          <w:p w:rsidR="00D979F7" w:rsidRPr="0005683E" w:rsidRDefault="003B4EAA" w:rsidP="000568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>Этюд,</w:t>
            </w:r>
            <w:r w:rsidR="00D62707"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полифония,</w:t>
            </w:r>
            <w:r w:rsidRPr="0005683E">
              <w:rPr>
                <w:rFonts w:ascii="Times New Roman" w:hAnsi="Times New Roman" w:cs="Times New Roman"/>
                <w:sz w:val="24"/>
                <w:szCs w:val="24"/>
              </w:rPr>
              <w:t xml:space="preserve"> крупная форма, пьеса</w:t>
            </w:r>
          </w:p>
        </w:tc>
      </w:tr>
    </w:tbl>
    <w:p w:rsidR="00D05A1C" w:rsidRPr="0005683E" w:rsidRDefault="00D05A1C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2AAA" w:rsidRPr="0005683E" w:rsidRDefault="00C02AA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Согласно ФГТ, данная система оценки качества исполнения является основной. В зависимости от сложившихся традиций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05683E" w:rsidRDefault="00C02AAA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Фонды оценочных средств призваны обеспечивать оценку качества приобретенных выпуск</w:t>
      </w:r>
      <w:r w:rsidR="007A024C" w:rsidRPr="0005683E">
        <w:rPr>
          <w:rFonts w:ascii="Times New Roman" w:hAnsi="Times New Roman" w:cs="Times New Roman"/>
          <w:sz w:val="24"/>
          <w:szCs w:val="24"/>
        </w:rPr>
        <w:t>никами знаний, умений и навыков</w:t>
      </w:r>
      <w:r w:rsidRPr="000568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В критерии оценки уровня исполнения должны входить следующие составляющие: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 техническая оснащенность учащегося на данном этапе обучения;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-художественная трактовка произведения;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-стабильность исполнения;</w:t>
      </w:r>
    </w:p>
    <w:p w:rsidR="005A341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   -выразительность исполнения.</w:t>
      </w:r>
    </w:p>
    <w:p w:rsidR="00D7793D" w:rsidRPr="0005683E" w:rsidRDefault="005A341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Текущий </w:t>
      </w:r>
      <w:r w:rsidR="00E856DB" w:rsidRPr="0005683E">
        <w:rPr>
          <w:rFonts w:ascii="Times New Roman" w:hAnsi="Times New Roman" w:cs="Times New Roman"/>
          <w:sz w:val="24"/>
          <w:szCs w:val="24"/>
        </w:rPr>
        <w:t xml:space="preserve">и промежуточный </w:t>
      </w:r>
      <w:r w:rsidRPr="0005683E">
        <w:rPr>
          <w:rFonts w:ascii="Times New Roman" w:hAnsi="Times New Roman" w:cs="Times New Roman"/>
          <w:sz w:val="24"/>
          <w:szCs w:val="24"/>
        </w:rPr>
        <w:t xml:space="preserve">контроль знаний, </w:t>
      </w:r>
      <w:r w:rsidR="007A024C" w:rsidRPr="0005683E">
        <w:rPr>
          <w:rFonts w:ascii="Times New Roman" w:hAnsi="Times New Roman" w:cs="Times New Roman"/>
          <w:sz w:val="24"/>
          <w:szCs w:val="24"/>
        </w:rPr>
        <w:t xml:space="preserve">умений и </w:t>
      </w:r>
      <w:r w:rsidRPr="0005683E">
        <w:rPr>
          <w:rFonts w:ascii="Times New Roman" w:hAnsi="Times New Roman" w:cs="Times New Roman"/>
          <w:sz w:val="24"/>
          <w:szCs w:val="24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246FCF" w:rsidRPr="0005683E" w:rsidRDefault="00C02AAA" w:rsidP="0005683E">
      <w:pPr>
        <w:pStyle w:val="Body1"/>
        <w:ind w:firstLine="709"/>
        <w:jc w:val="center"/>
        <w:rPr>
          <w:rFonts w:ascii="Times New Roman" w:hAnsi="Times New Roman"/>
          <w:b/>
          <w:i/>
          <w:color w:val="auto"/>
          <w:lang w:val="ru-RU"/>
        </w:rPr>
      </w:pPr>
      <w:r w:rsidRPr="0005683E">
        <w:rPr>
          <w:rFonts w:ascii="Times New Roman" w:hAnsi="Times New Roman"/>
          <w:b/>
          <w:i/>
          <w:color w:val="auto"/>
          <w:lang w:val="ru-RU"/>
        </w:rPr>
        <w:t xml:space="preserve">1.Методические рекомендации </w:t>
      </w:r>
      <w:r w:rsidR="00F17945" w:rsidRPr="0005683E">
        <w:rPr>
          <w:rFonts w:ascii="Times New Roman" w:hAnsi="Times New Roman"/>
          <w:b/>
          <w:i/>
          <w:color w:val="auto"/>
          <w:lang w:val="ru-RU"/>
        </w:rPr>
        <w:t>преподавателям</w:t>
      </w:r>
    </w:p>
    <w:p w:rsidR="00BE4B01" w:rsidRPr="0005683E" w:rsidRDefault="00BE4B01" w:rsidP="0005683E">
      <w:pPr>
        <w:pStyle w:val="Body1"/>
        <w:ind w:firstLine="709"/>
        <w:jc w:val="both"/>
        <w:rPr>
          <w:rFonts w:ascii="Times New Roman" w:hAnsi="Times New Roman"/>
          <w:color w:val="auto"/>
          <w:lang w:val="ru-RU"/>
        </w:rPr>
      </w:pPr>
      <w:r w:rsidRPr="0005683E">
        <w:rPr>
          <w:rFonts w:ascii="Times New Roman" w:hAnsi="Times New Roman" w:cs="Times New Roman"/>
          <w:bCs/>
          <w:iCs/>
          <w:lang w:val="ru-RU"/>
        </w:rPr>
        <w:t xml:space="preserve">Предлагаемые репертуарные списки, требования по технике, программы </w:t>
      </w:r>
      <w:r w:rsidR="00775CEF" w:rsidRPr="0005683E">
        <w:rPr>
          <w:rFonts w:ascii="Times New Roman" w:hAnsi="Times New Roman" w:cs="Times New Roman"/>
          <w:bCs/>
          <w:iCs/>
          <w:lang w:val="ru-RU"/>
        </w:rPr>
        <w:t xml:space="preserve">зачетов </w:t>
      </w:r>
      <w:r w:rsidRPr="0005683E">
        <w:rPr>
          <w:rFonts w:ascii="Times New Roman" w:hAnsi="Times New Roman" w:cs="Times New Roman"/>
          <w:bCs/>
          <w:iCs/>
          <w:lang w:val="ru-RU"/>
        </w:rPr>
        <w:t xml:space="preserve">являются примерными, предполагают дополнение, варьирование со стороны преподавателей в соответствии с их </w:t>
      </w:r>
      <w:r w:rsidR="00BD6BDE" w:rsidRPr="0005683E">
        <w:rPr>
          <w:rFonts w:ascii="Times New Roman" w:hAnsi="Times New Roman" w:cs="Times New Roman"/>
          <w:bCs/>
          <w:iCs/>
          <w:lang w:val="ru-RU"/>
        </w:rPr>
        <w:t>методическими установками</w:t>
      </w:r>
      <w:r w:rsidRPr="0005683E">
        <w:rPr>
          <w:rFonts w:ascii="Times New Roman" w:hAnsi="Times New Roman" w:cs="Times New Roman"/>
          <w:bCs/>
          <w:iCs/>
          <w:lang w:val="ru-RU"/>
        </w:rPr>
        <w:t>,</w:t>
      </w:r>
      <w:r w:rsidR="006C3754" w:rsidRPr="0005683E"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05683E">
        <w:rPr>
          <w:rFonts w:ascii="Times New Roman" w:hAnsi="Times New Roman" w:cs="Times New Roman"/>
          <w:bCs/>
          <w:iCs/>
          <w:lang w:val="ru-RU"/>
        </w:rPr>
        <w:t>а также с возможностями и способностями конкретного ученика.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</w:t>
      </w:r>
    </w:p>
    <w:p w:rsidR="0038406C" w:rsidRPr="0005683E" w:rsidRDefault="00D152FE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течение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 учебного года успешно занимающиеся учащиеся имеют возможность </w:t>
      </w:r>
      <w:r w:rsidRPr="0005683E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775CEF" w:rsidRPr="0005683E">
        <w:rPr>
          <w:rFonts w:ascii="Times New Roman" w:hAnsi="Times New Roman" w:cs="Times New Roman"/>
          <w:sz w:val="24"/>
          <w:szCs w:val="24"/>
        </w:rPr>
        <w:t xml:space="preserve">на классных и отчетных 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концертах (1-2 за учебный год). </w:t>
      </w:r>
    </w:p>
    <w:p w:rsidR="00D152FE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 в освоении учебного предмет</w:t>
      </w:r>
      <w:r w:rsidR="00F17945" w:rsidRPr="0005683E">
        <w:rPr>
          <w:rFonts w:ascii="Times New Roman" w:hAnsi="Times New Roman" w:cs="Times New Roman"/>
          <w:sz w:val="24"/>
          <w:szCs w:val="24"/>
        </w:rPr>
        <w:t>а</w:t>
      </w:r>
      <w:r w:rsidRPr="0005683E">
        <w:rPr>
          <w:rFonts w:ascii="Times New Roman" w:hAnsi="Times New Roman" w:cs="Times New Roman"/>
          <w:sz w:val="24"/>
          <w:szCs w:val="24"/>
        </w:rPr>
        <w:t xml:space="preserve">. </w:t>
      </w:r>
      <w:r w:rsidR="00F17945" w:rsidRPr="0005683E">
        <w:rPr>
          <w:rFonts w:ascii="Times New Roman" w:hAnsi="Times New Roman" w:cs="Times New Roman"/>
          <w:sz w:val="24"/>
          <w:szCs w:val="24"/>
        </w:rPr>
        <w:t>Содержание</w:t>
      </w:r>
      <w:r w:rsidRPr="0005683E">
        <w:rPr>
          <w:rFonts w:ascii="Times New Roman" w:hAnsi="Times New Roman" w:cs="Times New Roman"/>
          <w:sz w:val="24"/>
          <w:szCs w:val="24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05683E" w:rsidRDefault="00F17945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с учащимся</w:t>
      </w:r>
      <w:r w:rsidR="006C3754" w:rsidRPr="000568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включает</w:t>
      </w:r>
      <w:r w:rsidR="00D7793D" w:rsidRPr="0005683E">
        <w:rPr>
          <w:rFonts w:ascii="Times New Roman" w:hAnsi="Times New Roman" w:cs="Times New Roman"/>
          <w:sz w:val="24"/>
          <w:szCs w:val="24"/>
        </w:rPr>
        <w:t>:</w:t>
      </w:r>
    </w:p>
    <w:p w:rsidR="00D7793D" w:rsidRPr="0005683E" w:rsidRDefault="00D7793D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решение технических учебных задач</w:t>
      </w:r>
      <w:r w:rsidR="00FE38FD" w:rsidRPr="0005683E">
        <w:rPr>
          <w:rFonts w:ascii="Times New Roman" w:hAnsi="Times New Roman" w:cs="Times New Roman"/>
          <w:sz w:val="24"/>
          <w:szCs w:val="24"/>
        </w:rPr>
        <w:t xml:space="preserve"> –</w:t>
      </w:r>
      <w:r w:rsidRPr="0005683E">
        <w:rPr>
          <w:rFonts w:ascii="Times New Roman" w:hAnsi="Times New Roman" w:cs="Times New Roman"/>
          <w:sz w:val="24"/>
          <w:szCs w:val="24"/>
        </w:rPr>
        <w:t xml:space="preserve"> координация рук, пальцев, наработка аппликатурных и позиционных навыков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BE4B01" w:rsidRPr="0005683E">
        <w:rPr>
          <w:rFonts w:ascii="Times New Roman" w:hAnsi="Times New Roman" w:cs="Times New Roman"/>
          <w:sz w:val="24"/>
          <w:szCs w:val="24"/>
        </w:rPr>
        <w:t>освоение приемов педализации</w:t>
      </w:r>
      <w:r w:rsidRPr="0005683E">
        <w:rPr>
          <w:rFonts w:ascii="Times New Roman" w:hAnsi="Times New Roman" w:cs="Times New Roman"/>
          <w:sz w:val="24"/>
          <w:szCs w:val="24"/>
        </w:rPr>
        <w:t>;</w:t>
      </w:r>
    </w:p>
    <w:p w:rsidR="00D7793D" w:rsidRPr="0005683E" w:rsidRDefault="00D7793D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над приемами звукоизвлечения;</w:t>
      </w:r>
    </w:p>
    <w:p w:rsidR="00D7793D" w:rsidRPr="0005683E" w:rsidRDefault="00D7793D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тренировка художественно-исполнительских навыков: работа над фразировкой, динамикой, нюансировкой;</w:t>
      </w:r>
    </w:p>
    <w:p w:rsidR="00D7793D" w:rsidRPr="0005683E" w:rsidRDefault="00F17945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формирование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 теоретических знаний: знакомство с тональностью, гармонией, интервалами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др.</w:t>
      </w:r>
      <w:r w:rsidR="00D7793D" w:rsidRPr="0005683E">
        <w:rPr>
          <w:rFonts w:ascii="Times New Roman" w:hAnsi="Times New Roman" w:cs="Times New Roman"/>
          <w:sz w:val="24"/>
          <w:szCs w:val="24"/>
        </w:rPr>
        <w:t>;</w:t>
      </w:r>
    </w:p>
    <w:p w:rsidR="00AF368A" w:rsidRPr="0005683E" w:rsidRDefault="0038406C" w:rsidP="0005683E">
      <w:pPr>
        <w:pStyle w:val="ab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разъяснение учащемуся 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принципов оптимально продуктивной самостоятельной работы над музыкальным </w:t>
      </w:r>
      <w:r w:rsidRPr="0005683E">
        <w:rPr>
          <w:rFonts w:ascii="Times New Roman" w:hAnsi="Times New Roman" w:cs="Times New Roman"/>
          <w:sz w:val="24"/>
          <w:szCs w:val="24"/>
        </w:rPr>
        <w:t>произведением.</w:t>
      </w:r>
    </w:p>
    <w:p w:rsidR="00D7793D" w:rsidRPr="0005683E" w:rsidRDefault="00D7793D" w:rsidP="0005683E">
      <w:pPr>
        <w:pStyle w:val="ab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с учащимися преподавателю необходимо придерживаться основных принципов обучения: посл</w:t>
      </w:r>
      <w:r w:rsidR="00775CEF" w:rsidRPr="0005683E">
        <w:rPr>
          <w:rFonts w:ascii="Times New Roman" w:hAnsi="Times New Roman" w:cs="Times New Roman"/>
          <w:sz w:val="24"/>
          <w:szCs w:val="24"/>
        </w:rPr>
        <w:t xml:space="preserve">едовательности, постепенности, </w:t>
      </w:r>
      <w:r w:rsidRPr="0005683E">
        <w:rPr>
          <w:rFonts w:ascii="Times New Roman" w:hAnsi="Times New Roman" w:cs="Times New Roman"/>
          <w:sz w:val="24"/>
          <w:szCs w:val="24"/>
        </w:rPr>
        <w:t>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 w:rsidRPr="0005683E">
        <w:rPr>
          <w:rFonts w:ascii="Times New Roman" w:hAnsi="Times New Roman" w:cs="Times New Roman"/>
          <w:sz w:val="24"/>
          <w:szCs w:val="24"/>
        </w:rPr>
        <w:t>подбор</w:t>
      </w:r>
      <w:r w:rsidRPr="0005683E">
        <w:rPr>
          <w:rFonts w:ascii="Times New Roman" w:hAnsi="Times New Roman" w:cs="Times New Roman"/>
          <w:sz w:val="24"/>
          <w:szCs w:val="24"/>
        </w:rPr>
        <w:t xml:space="preserve"> репертуара. Основная форма планирования</w:t>
      </w:r>
      <w:r w:rsidR="006C3754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- составление </w:t>
      </w:r>
      <w:r w:rsidR="00936900" w:rsidRPr="0005683E"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Pr="0005683E">
        <w:rPr>
          <w:rFonts w:ascii="Times New Roman" w:hAnsi="Times New Roman" w:cs="Times New Roman"/>
          <w:sz w:val="24"/>
          <w:szCs w:val="24"/>
        </w:rPr>
        <w:t>индивидуального плана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 на каждого ученика</w:t>
      </w:r>
      <w:r w:rsidRPr="0005683E">
        <w:rPr>
          <w:rFonts w:ascii="Times New Roman" w:hAnsi="Times New Roman" w:cs="Times New Roman"/>
          <w:sz w:val="24"/>
          <w:szCs w:val="24"/>
        </w:rPr>
        <w:t xml:space="preserve"> в начале учебного года и в начале второго полугодия. </w:t>
      </w:r>
      <w:r w:rsidR="0038406C" w:rsidRPr="0005683E">
        <w:rPr>
          <w:rFonts w:ascii="Times New Roman" w:hAnsi="Times New Roman" w:cs="Times New Roman"/>
          <w:sz w:val="24"/>
          <w:szCs w:val="24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 w:rsidRPr="0005683E">
        <w:rPr>
          <w:rFonts w:ascii="Times New Roman" w:hAnsi="Times New Roman" w:cs="Times New Roman"/>
          <w:sz w:val="24"/>
          <w:szCs w:val="24"/>
        </w:rPr>
        <w:t>кой и современной музыки</w:t>
      </w:r>
      <w:r w:rsidR="0038406C" w:rsidRPr="0005683E">
        <w:rPr>
          <w:rFonts w:ascii="Times New Roman" w:hAnsi="Times New Roman" w:cs="Times New Roman"/>
          <w:sz w:val="24"/>
          <w:szCs w:val="24"/>
        </w:rPr>
        <w:t xml:space="preserve"> с учетом специфики преподавания предмета фортепиано для учащихся </w:t>
      </w:r>
      <w:r w:rsidR="00775CEF" w:rsidRPr="0005683E">
        <w:rPr>
          <w:rFonts w:ascii="Times New Roman" w:hAnsi="Times New Roman" w:cs="Times New Roman"/>
          <w:sz w:val="24"/>
          <w:szCs w:val="24"/>
        </w:rPr>
        <w:t>отделений струнных инструментов, народных инструментов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и духовых и ударных инструментов</w:t>
      </w:r>
      <w:r w:rsidR="00936900" w:rsidRPr="0005683E">
        <w:rPr>
          <w:rFonts w:ascii="Times New Roman" w:hAnsi="Times New Roman" w:cs="Times New Roman"/>
          <w:sz w:val="24"/>
          <w:szCs w:val="24"/>
        </w:rPr>
        <w:t>.</w:t>
      </w:r>
    </w:p>
    <w:p w:rsidR="00D152FE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05683E">
        <w:rPr>
          <w:rFonts w:ascii="Times New Roman" w:hAnsi="Times New Roman" w:cs="Times New Roman"/>
          <w:sz w:val="24"/>
          <w:szCs w:val="24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05683E" w:rsidRDefault="00936900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05683E">
        <w:rPr>
          <w:rFonts w:ascii="Times New Roman" w:hAnsi="Times New Roman" w:cs="Times New Roman"/>
          <w:sz w:val="24"/>
          <w:szCs w:val="24"/>
        </w:rPr>
        <w:t>нием большого числа довольно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легких произведений, доступных для быстрого разучивания, закрепляющих усвоенные навыки и доставляющие удовольствие </w:t>
      </w:r>
      <w:r w:rsidR="00F17945" w:rsidRPr="0005683E">
        <w:rPr>
          <w:rFonts w:ascii="Times New Roman" w:hAnsi="Times New Roman" w:cs="Times New Roman"/>
          <w:sz w:val="24"/>
          <w:szCs w:val="24"/>
        </w:rPr>
        <w:t>в процессе</w:t>
      </w:r>
      <w:r w:rsidR="00E82E1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музицирования.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Важность работы над полифоническими произве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дениями заключается в том, что </w:t>
      </w:r>
      <w:r w:rsidRPr="0005683E">
        <w:rPr>
          <w:rFonts w:ascii="Times New Roman" w:hAnsi="Times New Roman" w:cs="Times New Roman"/>
          <w:sz w:val="24"/>
          <w:szCs w:val="24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над разнохарактерными пьесами педагогу необходимо пробуждать фантазию ученика, рисовать яркие образы, развивать эмоциональную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сферу его восприятия музыки.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 w:rsidRPr="0005683E">
        <w:rPr>
          <w:rFonts w:ascii="Times New Roman" w:hAnsi="Times New Roman" w:cs="Times New Roman"/>
          <w:sz w:val="24"/>
          <w:szCs w:val="24"/>
        </w:rPr>
        <w:t>ивает слуховые, координационные</w:t>
      </w:r>
      <w:r w:rsidRPr="0005683E">
        <w:rPr>
          <w:rFonts w:ascii="Times New Roman" w:hAnsi="Times New Roman" w:cs="Times New Roman"/>
          <w:sz w:val="24"/>
          <w:szCs w:val="24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Большая часть программы разучивается на аудиторных занятиях под </w:t>
      </w:r>
      <w:r w:rsidR="00BD6BDE" w:rsidRPr="0005683E">
        <w:rPr>
          <w:rFonts w:ascii="Times New Roman" w:hAnsi="Times New Roman" w:cs="Times New Roman"/>
          <w:sz w:val="24"/>
          <w:szCs w:val="24"/>
        </w:rPr>
        <w:t>контролем педагога.</w:t>
      </w:r>
    </w:p>
    <w:p w:rsidR="00A641C6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Часто необходим показ - игра нового материала, разбор и объяснение штрихов, апп</w:t>
      </w:r>
      <w:r w:rsidR="00246FCF" w:rsidRPr="0005683E">
        <w:rPr>
          <w:rFonts w:ascii="Times New Roman" w:hAnsi="Times New Roman" w:cs="Times New Roman"/>
          <w:sz w:val="24"/>
          <w:szCs w:val="24"/>
        </w:rPr>
        <w:t xml:space="preserve">ликатуры, нюансов, фразировки, </w:t>
      </w:r>
      <w:r w:rsidRPr="0005683E">
        <w:rPr>
          <w:rFonts w:ascii="Times New Roman" w:hAnsi="Times New Roman" w:cs="Times New Roman"/>
          <w:sz w:val="24"/>
          <w:szCs w:val="24"/>
        </w:rPr>
        <w:t xml:space="preserve">выразительности музыкальной интонации и т.п. Важна игра в </w:t>
      </w:r>
      <w:r w:rsidRPr="0005683E">
        <w:rPr>
          <w:rFonts w:ascii="Times New Roman" w:hAnsi="Times New Roman" w:cs="Times New Roman"/>
          <w:sz w:val="24"/>
          <w:szCs w:val="24"/>
        </w:rPr>
        <w:lastRenderedPageBreak/>
        <w:t>ансамбле с учеником: в начальных классах ученик играет партию одной руки, педагог - другой. В дальнейше</w:t>
      </w:r>
      <w:r w:rsidR="00BF0DCD" w:rsidRPr="0005683E">
        <w:rPr>
          <w:rFonts w:ascii="Times New Roman" w:hAnsi="Times New Roman" w:cs="Times New Roman"/>
          <w:sz w:val="24"/>
          <w:szCs w:val="24"/>
        </w:rPr>
        <w:t>м исполняются ансамбли в 4 руки и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для 2</w:t>
      </w:r>
      <w:r w:rsidR="00A85643" w:rsidRPr="0005683E">
        <w:rPr>
          <w:rFonts w:ascii="Times New Roman" w:hAnsi="Times New Roman" w:cs="Times New Roman"/>
          <w:sz w:val="24"/>
          <w:szCs w:val="24"/>
        </w:rPr>
        <w:t>-х фортепиа</w:t>
      </w:r>
      <w:r w:rsidRPr="0005683E">
        <w:rPr>
          <w:rFonts w:ascii="Times New Roman" w:hAnsi="Times New Roman" w:cs="Times New Roman"/>
          <w:sz w:val="24"/>
          <w:szCs w:val="24"/>
        </w:rPr>
        <w:t>но</w:t>
      </w:r>
      <w:r w:rsidR="00BF0DCD" w:rsidRPr="0005683E">
        <w:rPr>
          <w:rFonts w:ascii="Times New Roman" w:hAnsi="Times New Roman" w:cs="Times New Roman"/>
          <w:sz w:val="24"/>
          <w:szCs w:val="24"/>
        </w:rPr>
        <w:t>.</w:t>
      </w:r>
    </w:p>
    <w:p w:rsidR="0005683E" w:rsidRPr="0005683E" w:rsidRDefault="0005683E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FE" w:rsidRPr="00BD6BDE" w:rsidRDefault="00BD6BDE" w:rsidP="00BF0DCD">
      <w:pPr>
        <w:tabs>
          <w:tab w:val="left" w:pos="851"/>
          <w:tab w:val="left" w:pos="1134"/>
        </w:tabs>
        <w:spacing w:line="360" w:lineRule="auto"/>
        <w:ind w:firstLine="78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281C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05683E" w:rsidRDefault="00BF0DC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D7793D" w:rsidRPr="0005683E">
        <w:rPr>
          <w:rFonts w:ascii="Times New Roman" w:hAnsi="Times New Roman" w:cs="Times New Roman"/>
          <w:sz w:val="24"/>
          <w:szCs w:val="24"/>
        </w:rPr>
        <w:t>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 w:rsidRPr="0005683E">
        <w:rPr>
          <w:rFonts w:ascii="Times New Roman" w:hAnsi="Times New Roman" w:cs="Times New Roman"/>
          <w:sz w:val="24"/>
          <w:szCs w:val="24"/>
        </w:rPr>
        <w:t>ьной работы учащимися струнного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 отделения, отделения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народных инструментов и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 духовых и ударных инструментов</w:t>
      </w:r>
      <w:r w:rsidR="00DB6964" w:rsidRPr="0005683E">
        <w:rPr>
          <w:rFonts w:ascii="Times New Roman" w:hAnsi="Times New Roman" w:cs="Times New Roman"/>
          <w:sz w:val="24"/>
          <w:szCs w:val="24"/>
        </w:rPr>
        <w:t xml:space="preserve"> по предмету «</w:t>
      </w:r>
      <w:r w:rsidRPr="0005683E">
        <w:rPr>
          <w:rFonts w:ascii="Times New Roman" w:hAnsi="Times New Roman" w:cs="Times New Roman"/>
          <w:sz w:val="24"/>
          <w:szCs w:val="24"/>
        </w:rPr>
        <w:t>Ф</w:t>
      </w:r>
      <w:r w:rsidR="00DB6964" w:rsidRPr="0005683E">
        <w:rPr>
          <w:rFonts w:ascii="Times New Roman" w:hAnsi="Times New Roman" w:cs="Times New Roman"/>
          <w:sz w:val="24"/>
          <w:szCs w:val="24"/>
        </w:rPr>
        <w:t>ортепиано»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 с учетом сложившихся педагогических традиций</w:t>
      </w:r>
      <w:r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музыкального </w:t>
      </w:r>
      <w:r w:rsidR="00D7793D" w:rsidRPr="0005683E">
        <w:rPr>
          <w:rFonts w:ascii="Times New Roman" w:hAnsi="Times New Roman" w:cs="Times New Roman"/>
          <w:sz w:val="24"/>
          <w:szCs w:val="24"/>
        </w:rPr>
        <w:t xml:space="preserve">инструмента, а также наличие у него нотного материала. </w:t>
      </w:r>
    </w:p>
    <w:p w:rsidR="00D7793D" w:rsidRPr="0005683E" w:rsidRDefault="00D7793D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Самостоятельные занятия должны быть регулярными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(2-3 р</w:t>
      </w:r>
      <w:r w:rsidR="00856E90" w:rsidRPr="0005683E">
        <w:rPr>
          <w:rFonts w:ascii="Times New Roman" w:hAnsi="Times New Roman" w:cs="Times New Roman"/>
          <w:sz w:val="24"/>
          <w:szCs w:val="24"/>
        </w:rPr>
        <w:t>аза в неделю)</w:t>
      </w:r>
      <w:r w:rsidRPr="0005683E">
        <w:rPr>
          <w:rFonts w:ascii="Times New Roman" w:hAnsi="Times New Roman" w:cs="Times New Roman"/>
          <w:sz w:val="24"/>
          <w:szCs w:val="24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05683E" w:rsidRDefault="00422B79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Роль педагога в организации самостоятельн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ой работы учащегося велика. Она </w:t>
      </w:r>
      <w:r w:rsidRPr="0005683E">
        <w:rPr>
          <w:rFonts w:ascii="Times New Roman" w:hAnsi="Times New Roman" w:cs="Times New Roman"/>
          <w:sz w:val="24"/>
          <w:szCs w:val="24"/>
        </w:rPr>
        <w:t xml:space="preserve">заключается в необходимости обучения ребенка эффективному использованию </w:t>
      </w:r>
      <w:r w:rsidR="00497CDF" w:rsidRPr="0005683E">
        <w:rPr>
          <w:rFonts w:ascii="Times New Roman" w:hAnsi="Times New Roman" w:cs="Times New Roman"/>
          <w:sz w:val="24"/>
          <w:szCs w:val="24"/>
        </w:rPr>
        <w:t>учебного внеаудиторного времени.</w:t>
      </w:r>
      <w:r w:rsidR="00E90659" w:rsidRPr="0005683E">
        <w:rPr>
          <w:rFonts w:ascii="Times New Roman" w:hAnsi="Times New Roman" w:cs="Times New Roman"/>
          <w:sz w:val="24"/>
          <w:szCs w:val="24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Pr="0005683E" w:rsidRDefault="00497CDF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 w:rsidRPr="0005683E">
        <w:rPr>
          <w:rFonts w:ascii="Times New Roman" w:hAnsi="Times New Roman" w:cs="Times New Roman"/>
          <w:sz w:val="24"/>
          <w:szCs w:val="24"/>
        </w:rPr>
        <w:t>которая была начата</w:t>
      </w:r>
      <w:r w:rsidRPr="0005683E">
        <w:rPr>
          <w:rFonts w:ascii="Times New Roman" w:hAnsi="Times New Roman" w:cs="Times New Roman"/>
          <w:sz w:val="24"/>
          <w:szCs w:val="24"/>
        </w:rPr>
        <w:t xml:space="preserve"> в классе под руководством педагога. Выполнение домашнего задания - это работа над деталями исполнения</w:t>
      </w:r>
      <w:r w:rsidR="00BF0DCD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 w:rsidRPr="0005683E">
        <w:rPr>
          <w:rFonts w:ascii="Times New Roman" w:hAnsi="Times New Roman" w:cs="Times New Roman"/>
          <w:sz w:val="24"/>
          <w:szCs w:val="24"/>
        </w:rPr>
        <w:t>, которое будет записано педагогом в дневник учащегося.</w:t>
      </w:r>
    </w:p>
    <w:p w:rsidR="00986BF2" w:rsidRPr="0005683E" w:rsidRDefault="00986BF2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Так,</w:t>
      </w:r>
      <w:r w:rsidR="00A149DA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 w:rsidRPr="0005683E">
        <w:rPr>
          <w:rFonts w:ascii="Times New Roman" w:hAnsi="Times New Roman" w:cs="Times New Roman"/>
          <w:sz w:val="24"/>
          <w:szCs w:val="24"/>
        </w:rPr>
        <w:t>о каждой рукой</w:t>
      </w:r>
      <w:r w:rsidRPr="0005683E">
        <w:rPr>
          <w:rFonts w:ascii="Times New Roman" w:hAnsi="Times New Roman" w:cs="Times New Roman"/>
          <w:sz w:val="24"/>
          <w:szCs w:val="24"/>
        </w:rPr>
        <w:t>, чтение с листа легкого музыкального текста, игра гамм, аккордов, арпеджио, упражнений на поста</w:t>
      </w:r>
      <w:r w:rsidR="00A85643" w:rsidRPr="0005683E">
        <w:rPr>
          <w:rFonts w:ascii="Times New Roman" w:hAnsi="Times New Roman" w:cs="Times New Roman"/>
          <w:sz w:val="24"/>
          <w:szCs w:val="24"/>
        </w:rPr>
        <w:t>новку рук, показанных педагогом</w:t>
      </w:r>
      <w:r w:rsidRPr="0005683E">
        <w:rPr>
          <w:rFonts w:ascii="Times New Roman" w:hAnsi="Times New Roman" w:cs="Times New Roman"/>
          <w:sz w:val="24"/>
          <w:szCs w:val="24"/>
        </w:rPr>
        <w:t xml:space="preserve"> и т. п.</w:t>
      </w:r>
    </w:p>
    <w:p w:rsidR="00986BF2" w:rsidRPr="0005683E" w:rsidRDefault="00986BF2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При работе над этюдами следует</w:t>
      </w:r>
      <w:r w:rsidR="001B120C" w:rsidRPr="0005683E">
        <w:rPr>
          <w:rFonts w:ascii="Times New Roman" w:hAnsi="Times New Roman" w:cs="Times New Roman"/>
          <w:sz w:val="24"/>
          <w:szCs w:val="24"/>
        </w:rPr>
        <w:t xml:space="preserve"> добиваться технической свободы исполнения, используя оптимальную аппликатуру</w:t>
      </w:r>
      <w:r w:rsidR="00814AF1" w:rsidRPr="0005683E">
        <w:rPr>
          <w:rFonts w:ascii="Times New Roman" w:hAnsi="Times New Roman" w:cs="Times New Roman"/>
          <w:sz w:val="24"/>
          <w:szCs w:val="24"/>
        </w:rPr>
        <w:t>, предложенную педагогом</w:t>
      </w:r>
      <w:r w:rsidR="001B120C" w:rsidRPr="0005683E">
        <w:rPr>
          <w:rFonts w:ascii="Times New Roman" w:hAnsi="Times New Roman" w:cs="Times New Roman"/>
          <w:sz w:val="24"/>
          <w:szCs w:val="24"/>
        </w:rPr>
        <w:t xml:space="preserve">. Педагог должен </w:t>
      </w:r>
      <w:r w:rsidR="00814AF1" w:rsidRPr="0005683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B120C" w:rsidRPr="0005683E">
        <w:rPr>
          <w:rFonts w:ascii="Times New Roman" w:hAnsi="Times New Roman" w:cs="Times New Roman"/>
          <w:sz w:val="24"/>
          <w:szCs w:val="24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Pr="0005683E" w:rsidRDefault="001B120C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 w:rsidRPr="0005683E">
        <w:rPr>
          <w:rFonts w:ascii="Times New Roman" w:hAnsi="Times New Roman" w:cs="Times New Roman"/>
          <w:sz w:val="24"/>
          <w:szCs w:val="24"/>
        </w:rPr>
        <w:t>грая при этом другие.</w:t>
      </w:r>
    </w:p>
    <w:p w:rsidR="004C71E8" w:rsidRPr="0005683E" w:rsidRDefault="004C71E8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При разучивании произведений крупной формы ученик должен с помощью педагога разобраться в его строении,</w:t>
      </w:r>
      <w:r w:rsidR="00E82E1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 w:rsidRPr="0005683E">
        <w:rPr>
          <w:rFonts w:ascii="Times New Roman" w:hAnsi="Times New Roman" w:cs="Times New Roman"/>
          <w:sz w:val="24"/>
          <w:szCs w:val="24"/>
        </w:rPr>
        <w:t>педали и других указаний автора, редактора или педагога.</w:t>
      </w:r>
    </w:p>
    <w:p w:rsidR="004C71E8" w:rsidRPr="0005683E" w:rsidRDefault="004C71E8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Работа над разнохарактерными пьесами должна заключаться не в многократном проигрывании</w:t>
      </w:r>
      <w:r w:rsidR="00957BEC" w:rsidRPr="0005683E">
        <w:rPr>
          <w:rFonts w:ascii="Times New Roman" w:hAnsi="Times New Roman" w:cs="Times New Roman"/>
          <w:sz w:val="24"/>
          <w:szCs w:val="24"/>
        </w:rPr>
        <w:t xml:space="preserve"> их с начала до конца, а в </w:t>
      </w:r>
      <w:r w:rsidR="00A85643" w:rsidRPr="0005683E">
        <w:rPr>
          <w:rFonts w:ascii="Times New Roman" w:hAnsi="Times New Roman" w:cs="Times New Roman"/>
          <w:sz w:val="24"/>
          <w:szCs w:val="24"/>
        </w:rPr>
        <w:t>проработке</w:t>
      </w:r>
      <w:r w:rsidR="00957BEC" w:rsidRPr="0005683E">
        <w:rPr>
          <w:rFonts w:ascii="Times New Roman" w:hAnsi="Times New Roman" w:cs="Times New Roman"/>
          <w:sz w:val="24"/>
          <w:szCs w:val="24"/>
        </w:rPr>
        <w:t xml:space="preserve"> трудных мест, указанных педагогом, выполнении его замечаний,</w:t>
      </w:r>
      <w:r w:rsidR="00E82E10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957BEC" w:rsidRPr="0005683E">
        <w:rPr>
          <w:rFonts w:ascii="Times New Roman" w:hAnsi="Times New Roman" w:cs="Times New Roman"/>
          <w:sz w:val="24"/>
          <w:szCs w:val="24"/>
        </w:rPr>
        <w:t>которые должны быть отражены в дневнике.</w:t>
      </w:r>
      <w:r w:rsidR="00E90659" w:rsidRPr="0005683E">
        <w:rPr>
          <w:rFonts w:ascii="Times New Roman" w:hAnsi="Times New Roman" w:cs="Times New Roman"/>
          <w:sz w:val="24"/>
          <w:szCs w:val="24"/>
        </w:rPr>
        <w:t xml:space="preserve"> Полезно повторение </w:t>
      </w:r>
      <w:r w:rsidR="00E90659" w:rsidRPr="0005683E">
        <w:rPr>
          <w:rFonts w:ascii="Times New Roman" w:hAnsi="Times New Roman" w:cs="Times New Roman"/>
          <w:sz w:val="24"/>
          <w:szCs w:val="24"/>
        </w:rPr>
        <w:lastRenderedPageBreak/>
        <w:t>учеником ранее пройденного репертуара.</w:t>
      </w:r>
    </w:p>
    <w:p w:rsidR="00A85643" w:rsidRPr="0005683E" w:rsidRDefault="00814AF1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bCs/>
          <w:iCs/>
          <w:sz w:val="24"/>
          <w:szCs w:val="24"/>
        </w:rPr>
        <w:t>Результаты домашней ра</w:t>
      </w:r>
      <w:r w:rsidR="00D152FE" w:rsidRPr="0005683E">
        <w:rPr>
          <w:rFonts w:ascii="Times New Roman" w:hAnsi="Times New Roman" w:cs="Times New Roman"/>
          <w:bCs/>
          <w:iCs/>
          <w:sz w:val="24"/>
          <w:szCs w:val="24"/>
        </w:rPr>
        <w:t>боты проверяются</w:t>
      </w:r>
      <w:r w:rsidRPr="0005683E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82E10" w:rsidRPr="0005683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bCs/>
          <w:iCs/>
          <w:sz w:val="24"/>
          <w:szCs w:val="24"/>
        </w:rPr>
        <w:t>корректируются и оцениваются преподавателем на уроке</w:t>
      </w:r>
      <w:r w:rsidR="00A85643" w:rsidRPr="0005683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E38FD" w:rsidRPr="0005683E" w:rsidRDefault="00957BEC" w:rsidP="000568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Проверка результатов самостоятельной работы учащегося должна проводиться  педагогом регулярно</w:t>
      </w:r>
      <w:r w:rsidR="00814AF1" w:rsidRPr="0005683E">
        <w:rPr>
          <w:rFonts w:ascii="Times New Roman" w:hAnsi="Times New Roman" w:cs="Times New Roman"/>
          <w:sz w:val="24"/>
          <w:szCs w:val="24"/>
        </w:rPr>
        <w:t>.</w:t>
      </w:r>
      <w:r w:rsidR="00D152FE" w:rsidRPr="0005683E">
        <w:rPr>
          <w:rFonts w:ascii="Times New Roman" w:hAnsi="Times New Roman" w:cs="Times New Roman"/>
          <w:sz w:val="24"/>
          <w:szCs w:val="24"/>
        </w:rPr>
        <w:tab/>
      </w:r>
    </w:p>
    <w:p w:rsidR="008A2220" w:rsidRPr="008F5F13" w:rsidRDefault="008A2220" w:rsidP="00E82E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 w:rsidR="00A149DA"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>Списки рекомендуемой нотной и методической литературы</w:t>
      </w:r>
    </w:p>
    <w:p w:rsidR="00D152FE" w:rsidRPr="0005683E" w:rsidRDefault="00A149DA" w:rsidP="0005683E">
      <w:pPr>
        <w:pStyle w:val="Body1"/>
        <w:numPr>
          <w:ilvl w:val="0"/>
          <w:numId w:val="17"/>
        </w:numPr>
        <w:ind w:left="0" w:firstLine="709"/>
        <w:jc w:val="center"/>
        <w:rPr>
          <w:rFonts w:ascii="Times New Roman" w:hAnsi="Times New Roman"/>
          <w:b/>
          <w:i/>
          <w:lang w:val="ru-RU"/>
        </w:rPr>
      </w:pPr>
      <w:r w:rsidRPr="0005683E">
        <w:rPr>
          <w:rFonts w:ascii="Times New Roman" w:eastAsia="Helvetica" w:hAnsi="Times New Roman"/>
          <w:b/>
          <w:i/>
          <w:lang w:val="ru-RU"/>
        </w:rPr>
        <w:t xml:space="preserve">Список </w:t>
      </w:r>
      <w:r w:rsidR="00D152FE" w:rsidRPr="0005683E">
        <w:rPr>
          <w:rFonts w:ascii="Times New Roman" w:eastAsia="Helvetica" w:hAnsi="Times New Roman"/>
          <w:b/>
          <w:i/>
          <w:lang w:val="ru-RU"/>
        </w:rPr>
        <w:t>рекомендуемой нотной литературы</w:t>
      </w:r>
    </w:p>
    <w:p w:rsidR="00FF036D" w:rsidRPr="0005683E" w:rsidRDefault="00476B8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</w:t>
      </w:r>
      <w:r w:rsidR="00D152FE" w:rsidRPr="0005683E">
        <w:rPr>
          <w:rFonts w:ascii="Times New Roman" w:hAnsi="Times New Roman" w:cs="Times New Roman"/>
          <w:sz w:val="24"/>
          <w:szCs w:val="24"/>
        </w:rPr>
        <w:t>л</w:t>
      </w:r>
      <w:r w:rsidR="00A85643" w:rsidRPr="0005683E">
        <w:rPr>
          <w:rFonts w:ascii="Times New Roman" w:hAnsi="Times New Roman" w:cs="Times New Roman"/>
          <w:sz w:val="24"/>
          <w:szCs w:val="24"/>
        </w:rPr>
        <w:t>ьбом классического репертуара. Пособие для подготовительного  и 1 классов /сост.Т.Директоренко, О.</w:t>
      </w:r>
      <w:r w:rsidRPr="0005683E">
        <w:rPr>
          <w:rFonts w:ascii="Times New Roman" w:hAnsi="Times New Roman" w:cs="Times New Roman"/>
          <w:sz w:val="24"/>
          <w:szCs w:val="24"/>
        </w:rPr>
        <w:t>Мечетина. М.,Композитор,2003</w:t>
      </w:r>
    </w:p>
    <w:p w:rsidR="00CE4864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Альбом легких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 переложений для ф-но в 4 руки. </w:t>
      </w:r>
      <w:r w:rsidRPr="0005683E">
        <w:rPr>
          <w:rFonts w:ascii="Times New Roman" w:hAnsi="Times New Roman" w:cs="Times New Roman"/>
          <w:sz w:val="24"/>
          <w:szCs w:val="24"/>
        </w:rPr>
        <w:t>Вып.2/сост.Э.Денисов</w:t>
      </w:r>
      <w:r w:rsidR="00D152FE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1962</w:t>
      </w:r>
    </w:p>
    <w:p w:rsidR="00D152FE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Альбом юного музыкант</w:t>
      </w:r>
      <w:r w:rsidR="00A85643" w:rsidRPr="0005683E">
        <w:rPr>
          <w:rFonts w:ascii="Times New Roman" w:hAnsi="Times New Roman" w:cs="Times New Roman"/>
          <w:sz w:val="24"/>
          <w:szCs w:val="24"/>
        </w:rPr>
        <w:t>а. Педагогический репертуар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 1-3кл./ред.-сост. И. Беркович. Киев</w:t>
      </w:r>
      <w:r w:rsidR="00D152FE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1964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Артоболевская А. Первая встре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ча с музыкой: Учебное пособие. </w:t>
      </w:r>
      <w:r w:rsidRPr="0005683E">
        <w:rPr>
          <w:rFonts w:ascii="Times New Roman" w:hAnsi="Times New Roman" w:cs="Times New Roman"/>
          <w:sz w:val="24"/>
          <w:szCs w:val="24"/>
        </w:rPr>
        <w:t>М.: Российское музыкальное из</w:t>
      </w:r>
      <w:r w:rsidR="00856E90" w:rsidRPr="0005683E">
        <w:rPr>
          <w:rFonts w:ascii="Times New Roman" w:hAnsi="Times New Roman" w:cs="Times New Roman"/>
          <w:sz w:val="24"/>
          <w:szCs w:val="24"/>
        </w:rPr>
        <w:t>дательство, 1996</w:t>
      </w:r>
    </w:p>
    <w:p w:rsidR="00476B8A" w:rsidRPr="0005683E" w:rsidRDefault="00476B8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Нот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ная тетрадь Анны Магдалены Бах. 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М.: </w:t>
      </w:r>
      <w:r w:rsidRPr="0005683E">
        <w:rPr>
          <w:rFonts w:ascii="Times New Roman" w:hAnsi="Times New Roman" w:cs="Times New Roman"/>
          <w:sz w:val="24"/>
          <w:szCs w:val="24"/>
        </w:rPr>
        <w:t>Музыка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</w:rPr>
        <w:t>2012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Бах И.С. </w:t>
      </w:r>
      <w:r w:rsidR="00A85643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Маленькие прелюди</w:t>
      </w:r>
      <w:r w:rsidR="00A85643" w:rsidRPr="0005683E">
        <w:rPr>
          <w:rFonts w:ascii="Times New Roman" w:hAnsi="Times New Roman" w:cs="Times New Roman"/>
          <w:sz w:val="24"/>
          <w:szCs w:val="24"/>
        </w:rPr>
        <w:t xml:space="preserve">и и фуги для ф-но. Под </w:t>
      </w:r>
      <w:r w:rsidRPr="0005683E">
        <w:rPr>
          <w:rFonts w:ascii="Times New Roman" w:hAnsi="Times New Roman" w:cs="Times New Roman"/>
          <w:sz w:val="24"/>
          <w:szCs w:val="24"/>
        </w:rPr>
        <w:t>ред. И.А.Браудо. –</w:t>
      </w:r>
      <w:r w:rsidR="00D152FE" w:rsidRPr="0005683E">
        <w:rPr>
          <w:rFonts w:ascii="Times New Roman" w:hAnsi="Times New Roman" w:cs="Times New Roman"/>
          <w:sz w:val="24"/>
          <w:szCs w:val="24"/>
        </w:rPr>
        <w:t>СПб.: Композитор, 1997</w:t>
      </w:r>
    </w:p>
    <w:p w:rsidR="00F44CAF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Беренс Г. </w:t>
      </w:r>
      <w:r w:rsidR="00856E90" w:rsidRPr="0005683E">
        <w:rPr>
          <w:rFonts w:ascii="Times New Roman" w:hAnsi="Times New Roman" w:cs="Times New Roman"/>
          <w:sz w:val="24"/>
          <w:szCs w:val="24"/>
        </w:rPr>
        <w:tab/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Этюды.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FE5E0F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БеренсГ.</w:t>
      </w:r>
      <w:r w:rsidR="00856E90" w:rsidRPr="0005683E">
        <w:rPr>
          <w:rFonts w:ascii="Times New Roman" w:hAnsi="Times New Roman" w:cs="Times New Roman"/>
          <w:sz w:val="24"/>
          <w:szCs w:val="24"/>
        </w:rPr>
        <w:tab/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32 </w:t>
      </w:r>
      <w:r w:rsidR="00501E49" w:rsidRPr="0005683E">
        <w:rPr>
          <w:rFonts w:ascii="Times New Roman" w:hAnsi="Times New Roman" w:cs="Times New Roman"/>
          <w:sz w:val="24"/>
          <w:szCs w:val="24"/>
        </w:rPr>
        <w:t xml:space="preserve">избранных </w:t>
      </w:r>
      <w:r w:rsidRPr="0005683E">
        <w:rPr>
          <w:rFonts w:ascii="Times New Roman" w:hAnsi="Times New Roman" w:cs="Times New Roman"/>
          <w:sz w:val="24"/>
          <w:szCs w:val="24"/>
        </w:rPr>
        <w:t>этюда (</w:t>
      </w:r>
      <w:r w:rsidR="00FE5E0F" w:rsidRPr="0005683E">
        <w:rPr>
          <w:rFonts w:ascii="Times New Roman" w:hAnsi="Times New Roman" w:cs="Times New Roman"/>
          <w:sz w:val="24"/>
          <w:szCs w:val="24"/>
        </w:rPr>
        <w:t>соч.61, 68, 88)</w:t>
      </w:r>
    </w:p>
    <w:p w:rsidR="00F44CAF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Бертини А. </w:t>
      </w:r>
      <w:r w:rsidR="00856E90" w:rsidRPr="0005683E">
        <w:rPr>
          <w:rFonts w:ascii="Times New Roman" w:hAnsi="Times New Roman" w:cs="Times New Roman"/>
          <w:sz w:val="24"/>
          <w:szCs w:val="24"/>
        </w:rPr>
        <w:tab/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Избранные этюды. 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 М.: </w:t>
      </w:r>
      <w:r w:rsidRPr="0005683E">
        <w:rPr>
          <w:rFonts w:ascii="Times New Roman" w:hAnsi="Times New Roman" w:cs="Times New Roman"/>
          <w:sz w:val="24"/>
          <w:szCs w:val="24"/>
        </w:rPr>
        <w:t>Музыка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Pr="0005683E">
        <w:rPr>
          <w:rFonts w:ascii="Times New Roman" w:hAnsi="Times New Roman" w:cs="Times New Roman"/>
          <w:sz w:val="24"/>
          <w:szCs w:val="24"/>
        </w:rPr>
        <w:t>1992</w:t>
      </w:r>
    </w:p>
    <w:p w:rsidR="00F44CAF" w:rsidRPr="0005683E" w:rsidRDefault="00A149D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Бетховен Л. </w:t>
      </w:r>
      <w:r w:rsidR="00F44CAF" w:rsidRPr="0005683E">
        <w:rPr>
          <w:rFonts w:ascii="Times New Roman" w:hAnsi="Times New Roman" w:cs="Times New Roman"/>
          <w:sz w:val="24"/>
          <w:szCs w:val="24"/>
        </w:rPr>
        <w:t>Легкие сонаты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(сонатины) для ф-но.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Музыка</w:t>
      </w:r>
      <w:r w:rsidR="00856E90" w:rsidRPr="0005683E">
        <w:rPr>
          <w:rFonts w:ascii="Times New Roman" w:hAnsi="Times New Roman" w:cs="Times New Roman"/>
          <w:sz w:val="24"/>
          <w:szCs w:val="24"/>
        </w:rPr>
        <w:t>,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CE4864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Библиотека юного пианиста. Сонаты.</w:t>
      </w:r>
      <w:r w:rsidR="00A149DA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Средн</w:t>
      </w:r>
      <w:r w:rsidR="003C64CC" w:rsidRPr="0005683E">
        <w:rPr>
          <w:rFonts w:ascii="Times New Roman" w:hAnsi="Times New Roman" w:cs="Times New Roman"/>
          <w:sz w:val="24"/>
          <w:szCs w:val="24"/>
        </w:rPr>
        <w:t>ие и старшие классы ДМШ. Вып.1. С</w:t>
      </w:r>
      <w:r w:rsidRPr="0005683E">
        <w:rPr>
          <w:rFonts w:ascii="Times New Roman" w:hAnsi="Times New Roman" w:cs="Times New Roman"/>
          <w:sz w:val="24"/>
          <w:szCs w:val="24"/>
        </w:rPr>
        <w:t>ост.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Ю. Курганов. </w:t>
      </w:r>
      <w:r w:rsidRPr="0005683E">
        <w:rPr>
          <w:rFonts w:ascii="Times New Roman" w:hAnsi="Times New Roman" w:cs="Times New Roman"/>
          <w:sz w:val="24"/>
          <w:szCs w:val="24"/>
        </w:rPr>
        <w:t>М.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>1991</w:t>
      </w:r>
    </w:p>
    <w:p w:rsidR="00FE5E0F" w:rsidRPr="0005683E" w:rsidRDefault="00A149DA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Ветлугина </w:t>
      </w:r>
      <w:r w:rsidR="003C64CC" w:rsidRPr="0005683E">
        <w:rPr>
          <w:rFonts w:ascii="Times New Roman" w:hAnsi="Times New Roman" w:cs="Times New Roman"/>
          <w:sz w:val="24"/>
          <w:szCs w:val="24"/>
        </w:rPr>
        <w:t>Н. Музыкальный букварь. -</w:t>
      </w:r>
      <w:r w:rsidR="00FE5E0F" w:rsidRPr="0005683E">
        <w:rPr>
          <w:rFonts w:ascii="Times New Roman" w:hAnsi="Times New Roman" w:cs="Times New Roman"/>
          <w:sz w:val="24"/>
          <w:szCs w:val="24"/>
        </w:rPr>
        <w:t>М.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05683E">
        <w:rPr>
          <w:rFonts w:ascii="Times New Roman" w:hAnsi="Times New Roman" w:cs="Times New Roman"/>
          <w:sz w:val="24"/>
          <w:szCs w:val="24"/>
        </w:rPr>
        <w:t>Музыка</w:t>
      </w:r>
      <w:r w:rsidR="00D152FE" w:rsidRPr="0005683E">
        <w:rPr>
          <w:rFonts w:ascii="Times New Roman" w:hAnsi="Times New Roman" w:cs="Times New Roman"/>
          <w:sz w:val="24"/>
          <w:szCs w:val="24"/>
        </w:rPr>
        <w:t>,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FE5E0F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Веселые нотки. С</w:t>
      </w:r>
      <w:r w:rsidR="00FE5E0F" w:rsidRPr="0005683E">
        <w:rPr>
          <w:rFonts w:ascii="Times New Roman" w:hAnsi="Times New Roman" w:cs="Times New Roman"/>
          <w:sz w:val="24"/>
          <w:szCs w:val="24"/>
        </w:rPr>
        <w:t>борник пьес для ф-но, 3-4 кл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ДМШ, вып</w:t>
      </w:r>
      <w:r w:rsidR="00856E90" w:rsidRPr="0005683E">
        <w:rPr>
          <w:rFonts w:ascii="Times New Roman" w:hAnsi="Times New Roman" w:cs="Times New Roman"/>
          <w:sz w:val="24"/>
          <w:szCs w:val="24"/>
        </w:rPr>
        <w:t>.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1: </w:t>
      </w:r>
      <w:r w:rsidR="00856E90" w:rsidRPr="0005683E">
        <w:rPr>
          <w:rFonts w:ascii="Times New Roman" w:hAnsi="Times New Roman" w:cs="Times New Roman"/>
          <w:sz w:val="24"/>
          <w:szCs w:val="24"/>
        </w:rPr>
        <w:t>Учебно-метод. пособие,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 сост. С.А. Барсуко</w:t>
      </w:r>
      <w:r w:rsidR="00856E90" w:rsidRPr="0005683E">
        <w:rPr>
          <w:rFonts w:ascii="Times New Roman" w:hAnsi="Times New Roman" w:cs="Times New Roman"/>
          <w:sz w:val="24"/>
          <w:szCs w:val="24"/>
        </w:rPr>
        <w:t>ва. – Ростов н/Д:</w:t>
      </w:r>
      <w:r w:rsidR="00D152FE" w:rsidRPr="0005683E">
        <w:rPr>
          <w:rFonts w:ascii="Times New Roman" w:hAnsi="Times New Roman" w:cs="Times New Roman"/>
          <w:sz w:val="24"/>
          <w:szCs w:val="24"/>
        </w:rPr>
        <w:t xml:space="preserve"> Феникс, 2007</w:t>
      </w:r>
    </w:p>
    <w:p w:rsidR="00CE4864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Гайдн Й. </w:t>
      </w:r>
      <w:r w:rsidR="00501E49" w:rsidRPr="0005683E">
        <w:rPr>
          <w:rFonts w:ascii="Times New Roman" w:hAnsi="Times New Roman" w:cs="Times New Roman"/>
          <w:sz w:val="24"/>
          <w:szCs w:val="24"/>
        </w:rPr>
        <w:t>Избранные пьесы для ф-но</w:t>
      </w:r>
      <w:r w:rsidRPr="0005683E">
        <w:rPr>
          <w:rFonts w:ascii="Times New Roman" w:hAnsi="Times New Roman" w:cs="Times New Roman"/>
          <w:sz w:val="24"/>
          <w:szCs w:val="24"/>
        </w:rPr>
        <w:t xml:space="preserve">. 1-4 кл. </w:t>
      </w:r>
      <w:r w:rsidR="00501E49" w:rsidRPr="0005683E">
        <w:rPr>
          <w:rFonts w:ascii="Times New Roman" w:hAnsi="Times New Roman" w:cs="Times New Roman"/>
          <w:sz w:val="24"/>
          <w:szCs w:val="24"/>
        </w:rPr>
        <w:t>Ред. Ю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501E49" w:rsidRPr="0005683E">
        <w:rPr>
          <w:rFonts w:ascii="Times New Roman" w:hAnsi="Times New Roman" w:cs="Times New Roman"/>
          <w:sz w:val="24"/>
          <w:szCs w:val="24"/>
        </w:rPr>
        <w:t>Камальков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501E49" w:rsidRPr="0005683E">
        <w:rPr>
          <w:rFonts w:ascii="Times New Roman" w:hAnsi="Times New Roman" w:cs="Times New Roman"/>
          <w:sz w:val="24"/>
          <w:szCs w:val="24"/>
        </w:rPr>
        <w:t>-М.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501E49" w:rsidRPr="0005683E">
        <w:rPr>
          <w:rFonts w:ascii="Times New Roman" w:hAnsi="Times New Roman" w:cs="Times New Roman"/>
          <w:sz w:val="24"/>
          <w:szCs w:val="24"/>
        </w:rPr>
        <w:t>1993</w:t>
      </w:r>
    </w:p>
    <w:p w:rsidR="00FE5E0F" w:rsidRPr="0005683E" w:rsidRDefault="00D152FE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Гедике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А.</w:t>
      </w:r>
      <w:r w:rsidR="003C64CC" w:rsidRPr="0005683E">
        <w:rPr>
          <w:rFonts w:ascii="Times New Roman" w:hAnsi="Times New Roman" w:cs="Times New Roman"/>
          <w:sz w:val="24"/>
          <w:szCs w:val="24"/>
        </w:rPr>
        <w:tab/>
      </w:r>
      <w:r w:rsidR="00FE5E0F" w:rsidRPr="0005683E">
        <w:rPr>
          <w:rFonts w:ascii="Times New Roman" w:hAnsi="Times New Roman" w:cs="Times New Roman"/>
          <w:sz w:val="24"/>
          <w:szCs w:val="24"/>
        </w:rPr>
        <w:t>40 мелодических этюдов для начинающих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="00501E49" w:rsidRPr="0005683E">
        <w:rPr>
          <w:rFonts w:ascii="Times New Roman" w:hAnsi="Times New Roman" w:cs="Times New Roman"/>
          <w:sz w:val="24"/>
          <w:szCs w:val="24"/>
        </w:rPr>
        <w:t xml:space="preserve"> соч.32</w:t>
      </w:r>
    </w:p>
    <w:p w:rsidR="00FE5E0F" w:rsidRPr="0005683E" w:rsidRDefault="00FE5E0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Гаммы и арпеджио в 2-х ч.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Сост. Ширинская Н.- </w:t>
      </w:r>
      <w:r w:rsidRPr="0005683E">
        <w:rPr>
          <w:rFonts w:ascii="Times New Roman" w:hAnsi="Times New Roman" w:cs="Times New Roman"/>
          <w:sz w:val="24"/>
          <w:szCs w:val="24"/>
        </w:rPr>
        <w:t>М.,Музыка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FF036D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Григ Э. 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Избранные лирические пьесы </w:t>
      </w:r>
      <w:r w:rsidRPr="0005683E">
        <w:rPr>
          <w:rFonts w:ascii="Times New Roman" w:hAnsi="Times New Roman" w:cs="Times New Roman"/>
          <w:sz w:val="24"/>
          <w:szCs w:val="24"/>
        </w:rPr>
        <w:t xml:space="preserve">для ф-но, Вып.1,2. -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="00FE5E0F" w:rsidRPr="0005683E">
        <w:rPr>
          <w:rFonts w:ascii="Times New Roman" w:hAnsi="Times New Roman" w:cs="Times New Roman"/>
          <w:sz w:val="24"/>
          <w:szCs w:val="24"/>
        </w:rPr>
        <w:t>Музыка    2011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Джаз для детей, сред</w:t>
      </w:r>
      <w:r w:rsidR="003C64CC" w:rsidRPr="0005683E">
        <w:rPr>
          <w:rFonts w:ascii="Times New Roman" w:hAnsi="Times New Roman" w:cs="Times New Roman"/>
          <w:sz w:val="24"/>
          <w:szCs w:val="24"/>
        </w:rPr>
        <w:t>ние и старшие классы ДМШ, вып.6</w:t>
      </w:r>
      <w:r w:rsidRPr="0005683E">
        <w:rPr>
          <w:rFonts w:ascii="Times New Roman" w:hAnsi="Times New Roman" w:cs="Times New Roman"/>
          <w:sz w:val="24"/>
          <w:szCs w:val="24"/>
        </w:rPr>
        <w:t xml:space="preserve">: Учебно-метод. пособие / сост. С.А. Барсукова. – </w:t>
      </w:r>
      <w:r w:rsidR="00856E90" w:rsidRPr="0005683E">
        <w:rPr>
          <w:rFonts w:ascii="Times New Roman" w:hAnsi="Times New Roman" w:cs="Times New Roman"/>
          <w:sz w:val="24"/>
          <w:szCs w:val="24"/>
        </w:rPr>
        <w:t>Ростов н/Д</w:t>
      </w:r>
      <w:r w:rsidR="00FE5E0F" w:rsidRPr="0005683E">
        <w:rPr>
          <w:rFonts w:ascii="Times New Roman" w:hAnsi="Times New Roman" w:cs="Times New Roman"/>
          <w:sz w:val="24"/>
          <w:szCs w:val="24"/>
        </w:rPr>
        <w:t xml:space="preserve">: Феникс, 2003 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Избранные этюды зарубежных композиторов</w:t>
      </w:r>
      <w:r w:rsidR="003C64CC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>Вып 4</w:t>
      </w:r>
      <w:r w:rsidR="003C64CC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5683E">
        <w:rPr>
          <w:rFonts w:ascii="Times New Roman" w:hAnsi="Times New Roman" w:cs="Times New Roman"/>
          <w:sz w:val="24"/>
          <w:szCs w:val="24"/>
        </w:rPr>
        <w:t>-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5683E">
        <w:rPr>
          <w:rFonts w:ascii="Times New Roman" w:hAnsi="Times New Roman" w:cs="Times New Roman"/>
          <w:sz w:val="24"/>
          <w:szCs w:val="24"/>
        </w:rPr>
        <w:t>кл</w:t>
      </w:r>
      <w:r w:rsidR="003C64CC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ДМШ: Уч. пос. / редакторы – составители А.Г. Руббах и В.А. Натансон М.:Государственно</w:t>
      </w:r>
      <w:r w:rsidR="003C64CC" w:rsidRPr="0005683E">
        <w:rPr>
          <w:rFonts w:ascii="Times New Roman" w:hAnsi="Times New Roman" w:cs="Times New Roman"/>
          <w:sz w:val="24"/>
          <w:szCs w:val="24"/>
        </w:rPr>
        <w:t>емузыкальное</w:t>
      </w:r>
      <w:r w:rsidR="00D97622" w:rsidRPr="0005683E">
        <w:rPr>
          <w:rFonts w:ascii="Times New Roman" w:hAnsi="Times New Roman" w:cs="Times New Roman"/>
          <w:sz w:val="24"/>
          <w:szCs w:val="24"/>
        </w:rPr>
        <w:t xml:space="preserve"> издательство, 1962</w:t>
      </w:r>
    </w:p>
    <w:p w:rsidR="00FF036D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Избранные этюды иностранных композиторов, вып.1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FF036D" w:rsidRPr="000568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F036D" w:rsidRPr="0005683E">
        <w:rPr>
          <w:rFonts w:ascii="Times New Roman" w:hAnsi="Times New Roman" w:cs="Times New Roman"/>
          <w:sz w:val="24"/>
          <w:szCs w:val="24"/>
        </w:rPr>
        <w:t>-</w:t>
      </w:r>
      <w:r w:rsidR="00FF036D"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кл. ДМШ: Уч. пос. /сост. А.Руббах и В. Натансон. М.: Государственное </w:t>
      </w:r>
      <w:r w:rsidRPr="0005683E">
        <w:rPr>
          <w:rFonts w:ascii="Times New Roman" w:hAnsi="Times New Roman" w:cs="Times New Roman"/>
          <w:sz w:val="24"/>
          <w:szCs w:val="24"/>
        </w:rPr>
        <w:t>музыкальное</w:t>
      </w:r>
      <w:r w:rsidR="00E81E84" w:rsidRPr="0005683E">
        <w:rPr>
          <w:rFonts w:ascii="Times New Roman" w:hAnsi="Times New Roman" w:cs="Times New Roman"/>
          <w:sz w:val="24"/>
          <w:szCs w:val="24"/>
        </w:rPr>
        <w:t xml:space="preserve"> издательство, 1960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Казановский Е. Дюжина джазовых</w:t>
      </w:r>
      <w:r w:rsidR="006B0D1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крохотулечек: Учеб.</w:t>
      </w:r>
      <w:r w:rsidR="006B0D12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 xml:space="preserve">пособие – </w:t>
      </w:r>
      <w:r w:rsidR="003C64CC" w:rsidRPr="0005683E">
        <w:rPr>
          <w:rFonts w:ascii="Times New Roman" w:hAnsi="Times New Roman" w:cs="Times New Roman"/>
          <w:sz w:val="24"/>
          <w:szCs w:val="24"/>
        </w:rPr>
        <w:t>СПб</w:t>
      </w:r>
      <w:r w:rsidR="00FE5E0F" w:rsidRPr="0005683E">
        <w:rPr>
          <w:rFonts w:ascii="Times New Roman" w:hAnsi="Times New Roman" w:cs="Times New Roman"/>
          <w:sz w:val="24"/>
          <w:szCs w:val="24"/>
        </w:rPr>
        <w:t>: Союз художников, 2008</w:t>
      </w:r>
    </w:p>
    <w:p w:rsidR="00FF036D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Лемуан А</w:t>
      </w:r>
      <w:r w:rsidR="00856E90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ab/>
        <w:t xml:space="preserve">Соч.37. </w:t>
      </w:r>
      <w:r w:rsidR="00FF036D" w:rsidRPr="0005683E">
        <w:rPr>
          <w:rFonts w:ascii="Times New Roman" w:hAnsi="Times New Roman" w:cs="Times New Roman"/>
          <w:sz w:val="24"/>
          <w:szCs w:val="24"/>
        </w:rPr>
        <w:t>50 характерн</w:t>
      </w:r>
      <w:r w:rsidR="00FE5E0F" w:rsidRPr="0005683E">
        <w:rPr>
          <w:rFonts w:ascii="Times New Roman" w:hAnsi="Times New Roman" w:cs="Times New Roman"/>
          <w:sz w:val="24"/>
          <w:szCs w:val="24"/>
        </w:rPr>
        <w:t>ых и прогрессивных этюдов, М.</w:t>
      </w:r>
      <w:r w:rsidR="00856E90" w:rsidRPr="0005683E">
        <w:rPr>
          <w:rFonts w:ascii="Times New Roman" w:hAnsi="Times New Roman" w:cs="Times New Roman"/>
          <w:sz w:val="24"/>
          <w:szCs w:val="24"/>
        </w:rPr>
        <w:t xml:space="preserve">: </w:t>
      </w:r>
      <w:r w:rsidR="00FE5E0F" w:rsidRPr="0005683E">
        <w:rPr>
          <w:rFonts w:ascii="Times New Roman" w:hAnsi="Times New Roman" w:cs="Times New Roman"/>
          <w:sz w:val="24"/>
          <w:szCs w:val="24"/>
        </w:rPr>
        <w:t>Музыка,2010</w:t>
      </w:r>
    </w:p>
    <w:p w:rsidR="00476B8A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Лекуппе Ф. </w:t>
      </w:r>
      <w:r w:rsidR="00D97622" w:rsidRPr="0005683E">
        <w:rPr>
          <w:rFonts w:ascii="Times New Roman" w:hAnsi="Times New Roman" w:cs="Times New Roman"/>
          <w:sz w:val="24"/>
          <w:szCs w:val="24"/>
        </w:rPr>
        <w:t>25 легких этюдов</w:t>
      </w:r>
      <w:r w:rsidRPr="0005683E">
        <w:rPr>
          <w:rFonts w:ascii="Times New Roman" w:hAnsi="Times New Roman" w:cs="Times New Roman"/>
          <w:sz w:val="24"/>
          <w:szCs w:val="24"/>
        </w:rPr>
        <w:t>. Соч. 17</w:t>
      </w:r>
    </w:p>
    <w:p w:rsidR="00FF036D" w:rsidRPr="0005683E" w:rsidRDefault="00C82833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Лещинская 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И. Малыш за роялем. - </w:t>
      </w:r>
      <w:r w:rsidR="00856E90" w:rsidRPr="0005683E">
        <w:rPr>
          <w:rFonts w:ascii="Times New Roman" w:hAnsi="Times New Roman" w:cs="Times New Roman"/>
          <w:sz w:val="24"/>
          <w:szCs w:val="24"/>
        </w:rPr>
        <w:t>М.:</w:t>
      </w:r>
      <w:r w:rsidR="00476B8A" w:rsidRPr="0005683E">
        <w:rPr>
          <w:rFonts w:ascii="Times New Roman" w:hAnsi="Times New Roman" w:cs="Times New Roman"/>
          <w:sz w:val="24"/>
          <w:szCs w:val="24"/>
        </w:rPr>
        <w:t>Кифара</w:t>
      </w:r>
      <w:r w:rsidR="00D97622" w:rsidRPr="0005683E">
        <w:rPr>
          <w:rFonts w:ascii="Times New Roman" w:hAnsi="Times New Roman" w:cs="Times New Roman"/>
          <w:sz w:val="24"/>
          <w:szCs w:val="24"/>
        </w:rPr>
        <w:t>,</w:t>
      </w:r>
      <w:r w:rsidR="00476B8A" w:rsidRPr="0005683E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D97622" w:rsidRPr="0005683E" w:rsidRDefault="00D97622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Лешгорн</w:t>
      </w:r>
      <w:r w:rsidRPr="0005683E">
        <w:rPr>
          <w:rFonts w:ascii="Times New Roman" w:hAnsi="Times New Roman" w:cs="Times New Roman"/>
          <w:sz w:val="24"/>
          <w:szCs w:val="24"/>
        </w:rPr>
        <w:tab/>
      </w:r>
      <w:r w:rsidR="003C64CC" w:rsidRPr="0005683E">
        <w:rPr>
          <w:rFonts w:ascii="Times New Roman" w:hAnsi="Times New Roman" w:cs="Times New Roman"/>
          <w:sz w:val="24"/>
          <w:szCs w:val="24"/>
        </w:rPr>
        <w:t>А. Избранные этюды. Соч.65</w:t>
      </w:r>
      <w:r w:rsidR="00501E49" w:rsidRPr="0005683E">
        <w:rPr>
          <w:rFonts w:ascii="Times New Roman" w:hAnsi="Times New Roman" w:cs="Times New Roman"/>
          <w:sz w:val="24"/>
          <w:szCs w:val="24"/>
        </w:rPr>
        <w:t>,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 с</w:t>
      </w:r>
      <w:r w:rsidR="00501E49" w:rsidRPr="0005683E">
        <w:rPr>
          <w:rFonts w:ascii="Times New Roman" w:hAnsi="Times New Roman" w:cs="Times New Roman"/>
          <w:sz w:val="24"/>
          <w:szCs w:val="24"/>
        </w:rPr>
        <w:t>оч.66</w:t>
      </w:r>
    </w:p>
    <w:p w:rsidR="00CE4864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Металлиди Ж. «Дом с колокольчиком».</w:t>
      </w:r>
      <w:r w:rsidR="00CE4864" w:rsidRPr="0005683E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 1994</w:t>
      </w:r>
    </w:p>
    <w:p w:rsidR="00CE4864" w:rsidRPr="0005683E" w:rsidRDefault="00CE4864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«Иду, гляжу п</w:t>
      </w:r>
      <w:r w:rsidR="003C64CC" w:rsidRPr="0005683E">
        <w:rPr>
          <w:rFonts w:ascii="Times New Roman" w:hAnsi="Times New Roman" w:cs="Times New Roman"/>
          <w:sz w:val="24"/>
          <w:szCs w:val="24"/>
        </w:rPr>
        <w:t xml:space="preserve">о сторонам», ансамбль в 4 руки. </w:t>
      </w:r>
      <w:r w:rsidRPr="0005683E">
        <w:rPr>
          <w:rFonts w:ascii="Times New Roman" w:hAnsi="Times New Roman" w:cs="Times New Roman"/>
          <w:sz w:val="24"/>
          <w:szCs w:val="24"/>
        </w:rPr>
        <w:t>Изд. «Композитор», СПб</w:t>
      </w:r>
      <w:r w:rsidR="003C64CC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 1999</w:t>
      </w:r>
    </w:p>
    <w:p w:rsidR="00CE4864" w:rsidRPr="0005683E" w:rsidRDefault="003C64CC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Фортепианные циклы для ДМШ.</w:t>
      </w:r>
      <w:r w:rsidR="00CE4864" w:rsidRPr="0005683E">
        <w:rPr>
          <w:rFonts w:ascii="Times New Roman" w:hAnsi="Times New Roman" w:cs="Times New Roman"/>
          <w:sz w:val="24"/>
          <w:szCs w:val="24"/>
        </w:rPr>
        <w:t>Изд. «Комп</w:t>
      </w:r>
      <w:r w:rsidRPr="0005683E">
        <w:rPr>
          <w:rFonts w:ascii="Times New Roman" w:hAnsi="Times New Roman" w:cs="Times New Roman"/>
          <w:sz w:val="24"/>
          <w:szCs w:val="24"/>
        </w:rPr>
        <w:t>озитор</w:t>
      </w:r>
      <w:r w:rsidR="00CE4864" w:rsidRPr="0005683E">
        <w:rPr>
          <w:rFonts w:ascii="Times New Roman" w:hAnsi="Times New Roman" w:cs="Times New Roman"/>
          <w:sz w:val="24"/>
          <w:szCs w:val="24"/>
        </w:rPr>
        <w:t>», СПб</w:t>
      </w:r>
      <w:r w:rsidR="00500409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1997</w:t>
      </w:r>
    </w:p>
    <w:p w:rsidR="00FE5E0F" w:rsidRPr="0005683E" w:rsidRDefault="00FE5E0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Милич Б.</w:t>
      </w:r>
      <w:r w:rsidR="00114A25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Фортепиа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но 1,2,3 кл. </w:t>
      </w:r>
      <w:r w:rsidRPr="0005683E">
        <w:rPr>
          <w:rFonts w:ascii="Times New Roman" w:hAnsi="Times New Roman" w:cs="Times New Roman"/>
          <w:sz w:val="24"/>
          <w:szCs w:val="24"/>
        </w:rPr>
        <w:t>Кифара, 2006</w:t>
      </w:r>
    </w:p>
    <w:p w:rsidR="00FE5E0F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Милич Б.</w:t>
      </w:r>
      <w:r w:rsidRPr="0005683E">
        <w:rPr>
          <w:rFonts w:ascii="Times New Roman" w:hAnsi="Times New Roman" w:cs="Times New Roman"/>
          <w:sz w:val="24"/>
          <w:szCs w:val="24"/>
        </w:rPr>
        <w:tab/>
        <w:t>Ф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ортепиано </w:t>
      </w:r>
      <w:r w:rsidRPr="0005683E">
        <w:rPr>
          <w:rFonts w:ascii="Times New Roman" w:hAnsi="Times New Roman" w:cs="Times New Roman"/>
          <w:sz w:val="24"/>
          <w:szCs w:val="24"/>
        </w:rPr>
        <w:t xml:space="preserve">4 кл. </w:t>
      </w:r>
      <w:r w:rsidR="00FE5E0F" w:rsidRPr="0005683E">
        <w:rPr>
          <w:rFonts w:ascii="Times New Roman" w:hAnsi="Times New Roman" w:cs="Times New Roman"/>
          <w:sz w:val="24"/>
          <w:szCs w:val="24"/>
        </w:rPr>
        <w:t>Кифара</w:t>
      </w:r>
      <w:r w:rsidRPr="0005683E">
        <w:rPr>
          <w:rFonts w:ascii="Times New Roman" w:hAnsi="Times New Roman" w:cs="Times New Roman"/>
          <w:sz w:val="24"/>
          <w:szCs w:val="24"/>
        </w:rPr>
        <w:t xml:space="preserve">, </w:t>
      </w:r>
      <w:r w:rsidR="00FE5E0F" w:rsidRPr="0005683E">
        <w:rPr>
          <w:rFonts w:ascii="Times New Roman" w:hAnsi="Times New Roman" w:cs="Times New Roman"/>
          <w:sz w:val="24"/>
          <w:szCs w:val="24"/>
        </w:rPr>
        <w:t>2001</w:t>
      </w:r>
    </w:p>
    <w:p w:rsidR="00FE5E0F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Милич Б.</w:t>
      </w:r>
      <w:r w:rsidRPr="0005683E">
        <w:rPr>
          <w:rFonts w:ascii="Times New Roman" w:hAnsi="Times New Roman" w:cs="Times New Roman"/>
          <w:sz w:val="24"/>
          <w:szCs w:val="24"/>
        </w:rPr>
        <w:tab/>
        <w:t>Ф</w:t>
      </w:r>
      <w:r w:rsidR="00FE5E0F" w:rsidRPr="0005683E">
        <w:rPr>
          <w:rFonts w:ascii="Times New Roman" w:hAnsi="Times New Roman" w:cs="Times New Roman"/>
          <w:sz w:val="24"/>
          <w:szCs w:val="24"/>
        </w:rPr>
        <w:t>ортепиано 6 кл.</w:t>
      </w:r>
      <w:r w:rsidR="007460F0" w:rsidRPr="0005683E">
        <w:rPr>
          <w:rFonts w:ascii="Times New Roman" w:hAnsi="Times New Roman" w:cs="Times New Roman"/>
          <w:sz w:val="24"/>
          <w:szCs w:val="24"/>
        </w:rPr>
        <w:t>Кифара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Музицирование для детей и взрослых, вып.2: Учебное пособие/ сост. Барахтин</w:t>
      </w:r>
      <w:r w:rsidR="00D97622" w:rsidRPr="0005683E">
        <w:rPr>
          <w:rFonts w:ascii="Times New Roman" w:hAnsi="Times New Roman" w:cs="Times New Roman"/>
          <w:sz w:val="24"/>
          <w:szCs w:val="24"/>
        </w:rPr>
        <w:t>Ю.В. – Н: Окарина, 2008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 для детей. Фортепианные пьесы: вып.2, издание 4</w:t>
      </w:r>
      <w:r w:rsidR="00114A25" w:rsidRPr="0005683E">
        <w:rPr>
          <w:rFonts w:ascii="Times New Roman" w:hAnsi="Times New Roman" w:cs="Times New Roman"/>
          <w:sz w:val="24"/>
          <w:szCs w:val="24"/>
        </w:rPr>
        <w:t>.С</w:t>
      </w:r>
      <w:r w:rsidRPr="0005683E">
        <w:rPr>
          <w:rFonts w:ascii="Times New Roman" w:hAnsi="Times New Roman" w:cs="Times New Roman"/>
          <w:sz w:val="24"/>
          <w:szCs w:val="24"/>
        </w:rPr>
        <w:t>ост. К.С.Сорокина – М.: Совре</w:t>
      </w:r>
      <w:r w:rsidR="007460F0" w:rsidRPr="0005683E">
        <w:rPr>
          <w:rFonts w:ascii="Times New Roman" w:hAnsi="Times New Roman" w:cs="Times New Roman"/>
          <w:sz w:val="24"/>
          <w:szCs w:val="24"/>
        </w:rPr>
        <w:t>менный композитор, 1986</w:t>
      </w:r>
    </w:p>
    <w:p w:rsidR="00F44CAF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Музыкальны</w:t>
      </w:r>
      <w:r w:rsidR="00114A25" w:rsidRPr="0005683E">
        <w:rPr>
          <w:rFonts w:ascii="Times New Roman" w:hAnsi="Times New Roman" w:cs="Times New Roman"/>
          <w:sz w:val="24"/>
          <w:szCs w:val="24"/>
        </w:rPr>
        <w:t>й альбом для фортепиано, вып. 1</w:t>
      </w:r>
      <w:r w:rsidRPr="0005683E">
        <w:rPr>
          <w:rFonts w:ascii="Times New Roman" w:hAnsi="Times New Roman" w:cs="Times New Roman"/>
          <w:sz w:val="24"/>
          <w:szCs w:val="24"/>
        </w:rPr>
        <w:t>.Составитель А. Руббах –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Музыкальный альбом для ф-но, вып.2/ с</w:t>
      </w:r>
      <w:r w:rsidR="00114A25" w:rsidRPr="0005683E">
        <w:rPr>
          <w:rFonts w:ascii="Times New Roman" w:hAnsi="Times New Roman" w:cs="Times New Roman"/>
          <w:sz w:val="24"/>
          <w:szCs w:val="24"/>
        </w:rPr>
        <w:t>ост. А.Руббах и В.Малинникова–</w:t>
      </w:r>
      <w:r w:rsidRPr="0005683E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05683E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Музыкальная коллекция, 2-3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кл</w:t>
      </w:r>
      <w:r w:rsidR="00500409" w:rsidRPr="0005683E">
        <w:rPr>
          <w:rFonts w:ascii="Times New Roman" w:hAnsi="Times New Roman" w:cs="Times New Roman"/>
          <w:sz w:val="24"/>
          <w:szCs w:val="24"/>
        </w:rPr>
        <w:t>ассы ДМШ. Сборник пьес для ф-но./</w:t>
      </w:r>
      <w:r w:rsidR="00114A25" w:rsidRPr="0005683E">
        <w:rPr>
          <w:rFonts w:ascii="Times New Roman" w:hAnsi="Times New Roman" w:cs="Times New Roman"/>
          <w:sz w:val="24"/>
          <w:szCs w:val="24"/>
        </w:rPr>
        <w:t>Учебно-метод. пособие.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Сост. Гавриш О.Ю., Барсукова С.А. – Ро</w:t>
      </w:r>
      <w:r w:rsidR="00500409" w:rsidRPr="0005683E">
        <w:rPr>
          <w:rFonts w:ascii="Times New Roman" w:hAnsi="Times New Roman" w:cs="Times New Roman"/>
          <w:sz w:val="24"/>
          <w:szCs w:val="24"/>
        </w:rPr>
        <w:t>стов н/Д</w:t>
      </w:r>
      <w:r w:rsidR="00D97622" w:rsidRPr="0005683E">
        <w:rPr>
          <w:rFonts w:ascii="Times New Roman" w:hAnsi="Times New Roman" w:cs="Times New Roman"/>
          <w:sz w:val="24"/>
          <w:szCs w:val="24"/>
        </w:rPr>
        <w:t>: Феникс, 2008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Музыкальная а</w:t>
      </w:r>
      <w:r w:rsidR="00114A25" w:rsidRPr="0005683E">
        <w:rPr>
          <w:rFonts w:ascii="Times New Roman" w:hAnsi="Times New Roman" w:cs="Times New Roman"/>
          <w:sz w:val="24"/>
          <w:szCs w:val="24"/>
        </w:rPr>
        <w:t>збука для самых маленьких: Учебно-метод. пособие.С</w:t>
      </w:r>
      <w:r w:rsidRPr="0005683E">
        <w:rPr>
          <w:rFonts w:ascii="Times New Roman" w:hAnsi="Times New Roman" w:cs="Times New Roman"/>
          <w:sz w:val="24"/>
          <w:szCs w:val="24"/>
        </w:rPr>
        <w:t>ост. Н.Н. Горошко. – Рос</w:t>
      </w:r>
      <w:r w:rsidR="00D97622" w:rsidRPr="0005683E">
        <w:rPr>
          <w:rFonts w:ascii="Times New Roman" w:hAnsi="Times New Roman" w:cs="Times New Roman"/>
          <w:sz w:val="24"/>
          <w:szCs w:val="24"/>
        </w:rPr>
        <w:t>тов н/Д: Феникс, 2007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Орфей. Альбом популярных пьес зарубежных композиторов для ф-но: Сб./ сост. К.Сорок</w:t>
      </w:r>
      <w:r w:rsidR="007460F0" w:rsidRPr="0005683E">
        <w:rPr>
          <w:rFonts w:ascii="Times New Roman" w:hAnsi="Times New Roman" w:cs="Times New Roman"/>
          <w:sz w:val="24"/>
          <w:szCs w:val="24"/>
        </w:rPr>
        <w:t>ин. – М.: Музыка, 1976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Путешествие в мир музыки: Уч.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пособие/сост. О.В.Бахлацкая: </w:t>
      </w:r>
      <w:r w:rsidRPr="0005683E">
        <w:rPr>
          <w:rFonts w:ascii="Times New Roman" w:hAnsi="Times New Roman" w:cs="Times New Roman"/>
          <w:sz w:val="24"/>
          <w:szCs w:val="24"/>
        </w:rPr>
        <w:t>М.: Сов</w:t>
      </w:r>
      <w:r w:rsidR="00D97622" w:rsidRPr="0005683E">
        <w:rPr>
          <w:rFonts w:ascii="Times New Roman" w:hAnsi="Times New Roman" w:cs="Times New Roman"/>
          <w:sz w:val="24"/>
          <w:szCs w:val="24"/>
        </w:rPr>
        <w:t>етский композитор, 1990</w:t>
      </w:r>
    </w:p>
    <w:p w:rsidR="007460F0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Парцхаладзе М. </w:t>
      </w:r>
      <w:r w:rsidR="00114A25" w:rsidRPr="0005683E">
        <w:rPr>
          <w:rFonts w:ascii="Times New Roman" w:hAnsi="Times New Roman" w:cs="Times New Roman"/>
          <w:sz w:val="24"/>
          <w:szCs w:val="24"/>
        </w:rPr>
        <w:tab/>
        <w:t>Детский а</w:t>
      </w:r>
      <w:r w:rsidR="00500409" w:rsidRPr="0005683E">
        <w:rPr>
          <w:rFonts w:ascii="Times New Roman" w:hAnsi="Times New Roman" w:cs="Times New Roman"/>
          <w:sz w:val="24"/>
          <w:szCs w:val="24"/>
        </w:rPr>
        <w:t>льбом.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Учебное </w:t>
      </w:r>
      <w:r w:rsidRPr="0005683E">
        <w:rPr>
          <w:rFonts w:ascii="Times New Roman" w:hAnsi="Times New Roman" w:cs="Times New Roman"/>
          <w:sz w:val="24"/>
          <w:szCs w:val="24"/>
        </w:rPr>
        <w:t>пособие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. </w:t>
      </w:r>
      <w:r w:rsidRPr="0005683E">
        <w:rPr>
          <w:rFonts w:ascii="Times New Roman" w:hAnsi="Times New Roman" w:cs="Times New Roman"/>
          <w:sz w:val="24"/>
          <w:szCs w:val="24"/>
        </w:rPr>
        <w:t>Педагогическая редакци</w:t>
      </w:r>
      <w:r w:rsidR="00D97622" w:rsidRPr="0005683E">
        <w:rPr>
          <w:rFonts w:ascii="Times New Roman" w:hAnsi="Times New Roman" w:cs="Times New Roman"/>
          <w:sz w:val="24"/>
          <w:szCs w:val="24"/>
        </w:rPr>
        <w:t xml:space="preserve">я А.Батаговой и Н.Лукьяновой. </w:t>
      </w:r>
      <w:r w:rsidRPr="0005683E">
        <w:rPr>
          <w:rFonts w:ascii="Times New Roman" w:hAnsi="Times New Roman" w:cs="Times New Roman"/>
          <w:sz w:val="24"/>
          <w:szCs w:val="24"/>
        </w:rPr>
        <w:t>М.: Со</w:t>
      </w:r>
      <w:r w:rsidR="00D97622" w:rsidRPr="0005683E">
        <w:rPr>
          <w:rFonts w:ascii="Times New Roman" w:hAnsi="Times New Roman" w:cs="Times New Roman"/>
          <w:sz w:val="24"/>
          <w:szCs w:val="24"/>
        </w:rPr>
        <w:t>ветский композитор, 1963</w:t>
      </w:r>
    </w:p>
    <w:p w:rsidR="007460F0" w:rsidRPr="0005683E" w:rsidRDefault="007460F0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Педагогический репертуар ДМШ. Итальянская клавирная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музыка для фортепиано, вып. 3. Сост.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О. Бры</w:t>
      </w:r>
      <w:r w:rsidR="00114A25" w:rsidRPr="0005683E">
        <w:rPr>
          <w:rFonts w:ascii="Times New Roman" w:hAnsi="Times New Roman" w:cs="Times New Roman"/>
          <w:sz w:val="24"/>
          <w:szCs w:val="24"/>
        </w:rPr>
        <w:t>кова, А. Парасаднова, Л. Россик.</w:t>
      </w:r>
      <w:r w:rsidRPr="0005683E">
        <w:rPr>
          <w:rFonts w:ascii="Times New Roman" w:hAnsi="Times New Roman" w:cs="Times New Roman"/>
          <w:sz w:val="24"/>
          <w:szCs w:val="24"/>
        </w:rPr>
        <w:t xml:space="preserve"> –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1973</w:t>
      </w:r>
    </w:p>
    <w:p w:rsidR="007460F0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Пьесы в форме старинных танцев. Сост. М. Соколов.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– М.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501E49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Педагогический</w:t>
      </w:r>
      <w:r w:rsidR="00501E49" w:rsidRPr="0005683E">
        <w:rPr>
          <w:rFonts w:ascii="Times New Roman" w:hAnsi="Times New Roman" w:cs="Times New Roman"/>
          <w:sz w:val="24"/>
          <w:szCs w:val="24"/>
        </w:rPr>
        <w:t xml:space="preserve"> репертуар ДМШ для ф-но. Легкие пьесы зарубежных ком</w:t>
      </w:r>
      <w:r w:rsidRPr="0005683E">
        <w:rPr>
          <w:rFonts w:ascii="Times New Roman" w:hAnsi="Times New Roman" w:cs="Times New Roman"/>
          <w:sz w:val="24"/>
          <w:szCs w:val="24"/>
        </w:rPr>
        <w:t>позиторов/ Сост. Н. Семенова. СПб,</w:t>
      </w:r>
      <w:r w:rsidR="00501E49" w:rsidRPr="0005683E">
        <w:rPr>
          <w:rFonts w:ascii="Times New Roman" w:hAnsi="Times New Roman" w:cs="Times New Roman"/>
          <w:sz w:val="24"/>
          <w:szCs w:val="24"/>
        </w:rPr>
        <w:t>1993</w:t>
      </w:r>
    </w:p>
    <w:p w:rsidR="00676A7D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Педагогический репертуар </w:t>
      </w:r>
      <w:r w:rsidR="00676A7D" w:rsidRPr="0005683E">
        <w:rPr>
          <w:rFonts w:ascii="Times New Roman" w:hAnsi="Times New Roman" w:cs="Times New Roman"/>
          <w:sz w:val="24"/>
          <w:szCs w:val="24"/>
        </w:rPr>
        <w:t xml:space="preserve"> ДМШ.Этюды для ф-но 5 кл./ Ред. </w:t>
      </w:r>
      <w:r w:rsidRPr="0005683E">
        <w:rPr>
          <w:rFonts w:ascii="Times New Roman" w:hAnsi="Times New Roman" w:cs="Times New Roman"/>
          <w:sz w:val="24"/>
          <w:szCs w:val="24"/>
        </w:rPr>
        <w:t>В.Дельновой</w:t>
      </w:r>
      <w:r w:rsidR="00676A7D" w:rsidRPr="0005683E">
        <w:rPr>
          <w:rFonts w:ascii="Times New Roman" w:hAnsi="Times New Roman" w:cs="Times New Roman"/>
          <w:sz w:val="24"/>
          <w:szCs w:val="24"/>
        </w:rPr>
        <w:t>- М.,1974</w:t>
      </w:r>
    </w:p>
    <w:p w:rsidR="00676A7D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Полифонические пьесы. Педагогический</w:t>
      </w:r>
      <w:r w:rsidR="00676A7D" w:rsidRPr="0005683E">
        <w:rPr>
          <w:rFonts w:ascii="Times New Roman" w:hAnsi="Times New Roman" w:cs="Times New Roman"/>
          <w:sz w:val="24"/>
          <w:szCs w:val="24"/>
        </w:rPr>
        <w:t xml:space="preserve"> репертуар ДМШ 4</w:t>
      </w:r>
      <w:r w:rsidR="00500409" w:rsidRPr="0005683E">
        <w:rPr>
          <w:rFonts w:ascii="Times New Roman" w:hAnsi="Times New Roman" w:cs="Times New Roman"/>
          <w:sz w:val="24"/>
          <w:szCs w:val="24"/>
        </w:rPr>
        <w:t>-</w:t>
      </w:r>
      <w:r w:rsidR="00676A7D" w:rsidRPr="0005683E">
        <w:rPr>
          <w:rFonts w:ascii="Times New Roman" w:hAnsi="Times New Roman" w:cs="Times New Roman"/>
          <w:sz w:val="24"/>
          <w:szCs w:val="24"/>
        </w:rPr>
        <w:t xml:space="preserve">5 кл./ М.,1974                                                                      </w:t>
      </w:r>
    </w:p>
    <w:p w:rsidR="00501E49" w:rsidRPr="0005683E" w:rsidRDefault="00501E49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Пьесы композиторов 20 века для ф-но. Заруб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ежная музыка/ Ред. Ю. Холопова. - </w:t>
      </w:r>
      <w:r w:rsidRPr="0005683E">
        <w:rPr>
          <w:rFonts w:ascii="Times New Roman" w:hAnsi="Times New Roman" w:cs="Times New Roman"/>
          <w:sz w:val="24"/>
          <w:szCs w:val="24"/>
        </w:rPr>
        <w:t>М.,1996</w:t>
      </w:r>
    </w:p>
    <w:p w:rsidR="00FF036D" w:rsidRPr="0005683E" w:rsidRDefault="007460F0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Сборник фортепианных </w:t>
      </w:r>
      <w:r w:rsidR="00114A25" w:rsidRPr="0005683E">
        <w:rPr>
          <w:rFonts w:ascii="Times New Roman" w:hAnsi="Times New Roman" w:cs="Times New Roman"/>
          <w:sz w:val="24"/>
          <w:szCs w:val="24"/>
        </w:rPr>
        <w:t>пьес, этюдов и ансамблей, ч. 1. Составитель С. Ляховицкая, Л. Баренбойм.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1962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Свиридов Г. Альбом пьес для детей</w:t>
      </w:r>
      <w:r w:rsidR="00500409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Сов</w:t>
      </w:r>
      <w:r w:rsidR="00114A25" w:rsidRPr="0005683E">
        <w:rPr>
          <w:rFonts w:ascii="Times New Roman" w:hAnsi="Times New Roman" w:cs="Times New Roman"/>
          <w:sz w:val="24"/>
          <w:szCs w:val="24"/>
        </w:rPr>
        <w:t>етский композитор, 1973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Старинная клавирная музыка: Сборник/ редакция Н.Голубовской, сост. Ф.Розенб</w:t>
      </w:r>
      <w:r w:rsidR="007460F0" w:rsidRPr="0005683E">
        <w:rPr>
          <w:rFonts w:ascii="Times New Roman" w:hAnsi="Times New Roman" w:cs="Times New Roman"/>
          <w:sz w:val="24"/>
          <w:szCs w:val="24"/>
        </w:rPr>
        <w:t>люм-М.: Муз</w:t>
      </w:r>
      <w:r w:rsidR="00114A25" w:rsidRPr="0005683E">
        <w:rPr>
          <w:rFonts w:ascii="Times New Roman" w:hAnsi="Times New Roman" w:cs="Times New Roman"/>
          <w:sz w:val="24"/>
          <w:szCs w:val="24"/>
        </w:rPr>
        <w:t>ыка, 1978</w:t>
      </w:r>
    </w:p>
    <w:p w:rsidR="00F44CAF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Сборник фортепианных пьес композиторов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05683E">
        <w:rPr>
          <w:rFonts w:ascii="Times New Roman" w:hAnsi="Times New Roman" w:cs="Times New Roman"/>
          <w:sz w:val="24"/>
          <w:szCs w:val="24"/>
        </w:rPr>
        <w:t xml:space="preserve"> –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114A25" w:rsidRPr="0005683E">
        <w:rPr>
          <w:rFonts w:ascii="Times New Roman" w:hAnsi="Times New Roman" w:cs="Times New Roman"/>
          <w:sz w:val="24"/>
          <w:szCs w:val="24"/>
        </w:rPr>
        <w:t xml:space="preserve"> веков, вып.2.: Учеб. пособие/ Сост. и редактор А.</w:t>
      </w:r>
      <w:r w:rsidRPr="0005683E">
        <w:rPr>
          <w:rFonts w:ascii="Times New Roman" w:hAnsi="Times New Roman" w:cs="Times New Roman"/>
          <w:sz w:val="24"/>
          <w:szCs w:val="24"/>
        </w:rPr>
        <w:t>Юровский. – М.: Государственное музыка</w:t>
      </w:r>
      <w:r w:rsidR="00114A25" w:rsidRPr="0005683E">
        <w:rPr>
          <w:rFonts w:ascii="Times New Roman" w:hAnsi="Times New Roman" w:cs="Times New Roman"/>
          <w:sz w:val="24"/>
          <w:szCs w:val="24"/>
        </w:rPr>
        <w:t>льное издательство, 1962</w:t>
      </w:r>
    </w:p>
    <w:p w:rsidR="00CE4864" w:rsidRPr="0005683E" w:rsidRDefault="00F44CAF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Смирнова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Т</w:t>
      </w:r>
      <w:r w:rsidRPr="0005683E">
        <w:rPr>
          <w:rFonts w:ascii="Times New Roman" w:hAnsi="Times New Roman" w:cs="Times New Roman"/>
          <w:sz w:val="24"/>
          <w:szCs w:val="24"/>
        </w:rPr>
        <w:t>. Фортепиан</w:t>
      </w:r>
      <w:r w:rsidR="00CE4864" w:rsidRPr="0005683E">
        <w:rPr>
          <w:rFonts w:ascii="Times New Roman" w:hAnsi="Times New Roman" w:cs="Times New Roman"/>
          <w:sz w:val="24"/>
          <w:szCs w:val="24"/>
        </w:rPr>
        <w:t>о</w:t>
      </w:r>
      <w:r w:rsidR="00114A25" w:rsidRPr="0005683E">
        <w:rPr>
          <w:rFonts w:ascii="Times New Roman" w:hAnsi="Times New Roman" w:cs="Times New Roman"/>
          <w:sz w:val="24"/>
          <w:szCs w:val="24"/>
        </w:rPr>
        <w:t>. И</w:t>
      </w:r>
      <w:r w:rsidR="00CE4864" w:rsidRPr="0005683E">
        <w:rPr>
          <w:rFonts w:ascii="Times New Roman" w:hAnsi="Times New Roman" w:cs="Times New Roman"/>
          <w:sz w:val="24"/>
          <w:szCs w:val="24"/>
        </w:rPr>
        <w:t>нтенсивный курс.Тетради 3,6,9,11</w:t>
      </w:r>
      <w:r w:rsidR="00114A25" w:rsidRPr="0005683E">
        <w:rPr>
          <w:rFonts w:ascii="Times New Roman" w:hAnsi="Times New Roman" w:cs="Times New Roman"/>
          <w:sz w:val="24"/>
          <w:szCs w:val="24"/>
        </w:rPr>
        <w:t>.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"Музыка"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1993</w:t>
      </w:r>
    </w:p>
    <w:p w:rsidR="00676A7D" w:rsidRPr="0005683E" w:rsidRDefault="00676A7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Сонаты, сонатины, рондо, вариации для ф-но 1 ч.</w:t>
      </w:r>
      <w:r w:rsidR="00500409" w:rsidRPr="0005683E">
        <w:rPr>
          <w:rFonts w:ascii="Times New Roman" w:hAnsi="Times New Roman" w:cs="Times New Roman"/>
          <w:sz w:val="24"/>
          <w:szCs w:val="24"/>
        </w:rPr>
        <w:t>/ с</w:t>
      </w:r>
      <w:r w:rsidRPr="0005683E">
        <w:rPr>
          <w:rFonts w:ascii="Times New Roman" w:hAnsi="Times New Roman" w:cs="Times New Roman"/>
          <w:sz w:val="24"/>
          <w:szCs w:val="24"/>
        </w:rPr>
        <w:t>ост. С. Ляховицкая- М.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1961</w:t>
      </w:r>
    </w:p>
    <w:p w:rsidR="00CE4864" w:rsidRPr="0005683E" w:rsidRDefault="00114A2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Таривердиев М.</w:t>
      </w:r>
      <w:r w:rsidRPr="0005683E">
        <w:rPr>
          <w:rFonts w:ascii="Times New Roman" w:hAnsi="Times New Roman" w:cs="Times New Roman"/>
          <w:sz w:val="24"/>
          <w:szCs w:val="24"/>
        </w:rPr>
        <w:tab/>
        <w:t>«Настроения».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24 простые пьесы для фортепиано</w:t>
      </w:r>
      <w:r w:rsidRPr="0005683E">
        <w:rPr>
          <w:rFonts w:ascii="Times New Roman" w:hAnsi="Times New Roman" w:cs="Times New Roman"/>
          <w:sz w:val="24"/>
          <w:szCs w:val="24"/>
        </w:rPr>
        <w:t>.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Изд. «Классика </w:t>
      </w:r>
      <w:r w:rsidR="00CE4864" w:rsidRPr="0005683E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05683E">
        <w:rPr>
          <w:rFonts w:ascii="Times New Roman" w:hAnsi="Times New Roman" w:cs="Times New Roman"/>
          <w:sz w:val="24"/>
          <w:szCs w:val="24"/>
        </w:rPr>
        <w:t xml:space="preserve"> век</w:t>
      </w:r>
      <w:r w:rsidR="00CE4864" w:rsidRPr="0005683E">
        <w:rPr>
          <w:rFonts w:ascii="Times New Roman" w:hAnsi="Times New Roman" w:cs="Times New Roman"/>
          <w:sz w:val="24"/>
          <w:szCs w:val="24"/>
        </w:rPr>
        <w:t>» - М.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2002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Фортепиано 5кл</w:t>
      </w:r>
      <w:r w:rsidR="00114A2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</w:t>
      </w:r>
      <w:r w:rsidR="00114A2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ч.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683E">
        <w:rPr>
          <w:rFonts w:ascii="Times New Roman" w:hAnsi="Times New Roman" w:cs="Times New Roman"/>
          <w:sz w:val="24"/>
          <w:szCs w:val="24"/>
        </w:rPr>
        <w:t>: Учеб.пособие/ сост. - редактор Милич Б.Е.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Киев</w:t>
      </w:r>
      <w:r w:rsidR="00F44CAF" w:rsidRPr="0005683E">
        <w:rPr>
          <w:rFonts w:ascii="Times New Roman" w:hAnsi="Times New Roman" w:cs="Times New Roman"/>
          <w:sz w:val="24"/>
          <w:szCs w:val="24"/>
        </w:rPr>
        <w:t>: Музична Укра</w:t>
      </w:r>
      <w:r w:rsidR="00114A25" w:rsidRPr="0005683E">
        <w:rPr>
          <w:rFonts w:ascii="Times New Roman" w:hAnsi="Times New Roman" w:cs="Times New Roman"/>
          <w:sz w:val="24"/>
          <w:szCs w:val="24"/>
        </w:rPr>
        <w:t>ина, 1973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Фортепиано 6кл</w:t>
      </w:r>
      <w:r w:rsidR="00114A2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ДМШ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ч.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5683E">
        <w:rPr>
          <w:rFonts w:ascii="Times New Roman" w:hAnsi="Times New Roman" w:cs="Times New Roman"/>
          <w:sz w:val="24"/>
          <w:szCs w:val="24"/>
        </w:rPr>
        <w:t>: Учеб.пособ</w:t>
      </w:r>
      <w:r w:rsidR="00114A25" w:rsidRPr="0005683E">
        <w:rPr>
          <w:rFonts w:ascii="Times New Roman" w:hAnsi="Times New Roman" w:cs="Times New Roman"/>
          <w:sz w:val="24"/>
          <w:szCs w:val="24"/>
        </w:rPr>
        <w:t>ие/ сост. - редактор Милич Б.Е.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Киев</w:t>
      </w:r>
      <w:r w:rsidRPr="0005683E">
        <w:rPr>
          <w:rFonts w:ascii="Times New Roman" w:hAnsi="Times New Roman" w:cs="Times New Roman"/>
          <w:sz w:val="24"/>
          <w:szCs w:val="24"/>
        </w:rPr>
        <w:t>:</w:t>
      </w:r>
      <w:r w:rsidR="005F5735" w:rsidRPr="0005683E">
        <w:rPr>
          <w:rFonts w:ascii="Times New Roman" w:hAnsi="Times New Roman" w:cs="Times New Roman"/>
          <w:sz w:val="24"/>
          <w:szCs w:val="24"/>
        </w:rPr>
        <w:t>Музична Украина,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1972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Фортепианная игра, 1,2 кл. ДМШ: Учеб.</w:t>
      </w:r>
      <w:r w:rsidR="005F5735" w:rsidRPr="0005683E">
        <w:rPr>
          <w:rFonts w:ascii="Times New Roman" w:hAnsi="Times New Roman" w:cs="Times New Roman"/>
          <w:sz w:val="24"/>
          <w:szCs w:val="24"/>
        </w:rPr>
        <w:t>пособие/ сост. В.</w:t>
      </w:r>
      <w:r w:rsidR="007460F0" w:rsidRPr="0005683E">
        <w:rPr>
          <w:rFonts w:ascii="Times New Roman" w:hAnsi="Times New Roman" w:cs="Times New Roman"/>
          <w:sz w:val="24"/>
          <w:szCs w:val="24"/>
        </w:rPr>
        <w:t>Натансон, Л.Р</w:t>
      </w:r>
      <w:r w:rsidRPr="0005683E">
        <w:rPr>
          <w:rFonts w:ascii="Times New Roman" w:hAnsi="Times New Roman" w:cs="Times New Roman"/>
          <w:sz w:val="24"/>
          <w:szCs w:val="24"/>
        </w:rPr>
        <w:t>ощи</w:t>
      </w:r>
      <w:r w:rsidR="00500409" w:rsidRPr="0005683E">
        <w:rPr>
          <w:rFonts w:ascii="Times New Roman" w:hAnsi="Times New Roman" w:cs="Times New Roman"/>
          <w:sz w:val="24"/>
          <w:szCs w:val="24"/>
        </w:rPr>
        <w:t>на. – М.: Музыка, 1988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</w:t>
      </w:r>
      <w:r w:rsidR="005F5735" w:rsidRPr="0005683E">
        <w:rPr>
          <w:rFonts w:ascii="Times New Roman" w:hAnsi="Times New Roman" w:cs="Times New Roman"/>
          <w:sz w:val="24"/>
          <w:szCs w:val="24"/>
        </w:rPr>
        <w:t>рестоматия для ф-но ДМШ 5 класс. Пьесы. Вып 1</w:t>
      </w:r>
      <w:r w:rsidRPr="0005683E">
        <w:rPr>
          <w:rFonts w:ascii="Times New Roman" w:hAnsi="Times New Roman" w:cs="Times New Roman"/>
          <w:sz w:val="24"/>
          <w:szCs w:val="24"/>
        </w:rPr>
        <w:t>: Учебник./ Сост. М.</w:t>
      </w:r>
      <w:r w:rsidR="005F5735" w:rsidRPr="0005683E">
        <w:rPr>
          <w:rFonts w:ascii="Times New Roman" w:hAnsi="Times New Roman" w:cs="Times New Roman"/>
          <w:sz w:val="24"/>
          <w:szCs w:val="24"/>
        </w:rPr>
        <w:t>Копчевский. – М.: Музыка, 1978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Хрестоматия для ф-но, 3 кл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ДМШ: Учебник/ с</w:t>
      </w:r>
      <w:r w:rsidRPr="0005683E">
        <w:rPr>
          <w:rFonts w:ascii="Times New Roman" w:hAnsi="Times New Roman" w:cs="Times New Roman"/>
          <w:sz w:val="24"/>
          <w:szCs w:val="24"/>
        </w:rPr>
        <w:t>ост. Н.А.Любомудров, К.С.Сорокин, А.А.Туманян, редактор С.Диде</w:t>
      </w:r>
      <w:r w:rsidR="005F5735" w:rsidRPr="0005683E">
        <w:rPr>
          <w:rFonts w:ascii="Times New Roman" w:hAnsi="Times New Roman" w:cs="Times New Roman"/>
          <w:sz w:val="24"/>
          <w:szCs w:val="24"/>
        </w:rPr>
        <w:t>нко. – М.: Музыка, 1983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Хрестоматия для ф-но, 1 кл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. ДМШ: Учебник </w:t>
      </w:r>
      <w:r w:rsidRPr="0005683E">
        <w:rPr>
          <w:rFonts w:ascii="Times New Roman" w:hAnsi="Times New Roman" w:cs="Times New Roman"/>
          <w:sz w:val="24"/>
          <w:szCs w:val="24"/>
        </w:rPr>
        <w:t>/сост. А.Бакулов, К.Соро</w:t>
      </w:r>
      <w:r w:rsidR="00500409" w:rsidRPr="0005683E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CE4864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lastRenderedPageBreak/>
        <w:t>Хрестомат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ия для ф-но, 2 кл ДМШ: Учебник </w:t>
      </w:r>
      <w:r w:rsidRPr="0005683E">
        <w:rPr>
          <w:rFonts w:ascii="Times New Roman" w:hAnsi="Times New Roman" w:cs="Times New Roman"/>
          <w:sz w:val="24"/>
          <w:szCs w:val="24"/>
        </w:rPr>
        <w:t>/сост. А.Бакулов, К.Соро</w:t>
      </w:r>
      <w:r w:rsidR="005F5735" w:rsidRPr="0005683E">
        <w:rPr>
          <w:rFonts w:ascii="Times New Roman" w:hAnsi="Times New Roman" w:cs="Times New Roman"/>
          <w:sz w:val="24"/>
          <w:szCs w:val="24"/>
        </w:rPr>
        <w:t>кин. – М.: Музыка, 1989</w:t>
      </w:r>
    </w:p>
    <w:p w:rsidR="00FF036D" w:rsidRPr="0005683E" w:rsidRDefault="00CE1DEB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Хромушин О.</w:t>
      </w:r>
      <w:r w:rsidR="00CE4864" w:rsidRPr="0005683E">
        <w:rPr>
          <w:rFonts w:ascii="Times New Roman" w:hAnsi="Times New Roman" w:cs="Times New Roman"/>
          <w:sz w:val="24"/>
          <w:szCs w:val="24"/>
        </w:rPr>
        <w:t>Джазо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вые композиции в репертуаре ДМШ. </w:t>
      </w:r>
      <w:r w:rsidR="00CE4864" w:rsidRPr="0005683E">
        <w:rPr>
          <w:rFonts w:ascii="Times New Roman" w:hAnsi="Times New Roman" w:cs="Times New Roman"/>
          <w:sz w:val="24"/>
          <w:szCs w:val="24"/>
        </w:rPr>
        <w:t>Изд. «Северный олень», СПб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1994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Ч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айковский П. </w:t>
      </w:r>
      <w:r w:rsidR="005F5735" w:rsidRPr="0005683E">
        <w:rPr>
          <w:rFonts w:ascii="Times New Roman" w:hAnsi="Times New Roman" w:cs="Times New Roman"/>
          <w:sz w:val="24"/>
          <w:szCs w:val="24"/>
        </w:rPr>
        <w:tab/>
      </w:r>
      <w:r w:rsidR="007460F0" w:rsidRPr="0005683E">
        <w:rPr>
          <w:rFonts w:ascii="Times New Roman" w:hAnsi="Times New Roman" w:cs="Times New Roman"/>
          <w:sz w:val="24"/>
          <w:szCs w:val="24"/>
        </w:rPr>
        <w:t>Детски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й альбом: Соч.39. – </w:t>
      </w:r>
      <w:r w:rsidR="007460F0" w:rsidRPr="0005683E">
        <w:rPr>
          <w:rFonts w:ascii="Times New Roman" w:hAnsi="Times New Roman" w:cs="Times New Roman"/>
          <w:sz w:val="24"/>
          <w:szCs w:val="24"/>
        </w:rPr>
        <w:t>М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="00500409" w:rsidRPr="0005683E">
        <w:rPr>
          <w:rFonts w:ascii="Times New Roman" w:hAnsi="Times New Roman" w:cs="Times New Roman"/>
          <w:sz w:val="24"/>
          <w:szCs w:val="24"/>
        </w:rPr>
        <w:t>:</w:t>
      </w:r>
      <w:r w:rsidR="007460F0" w:rsidRPr="0005683E">
        <w:rPr>
          <w:rFonts w:ascii="Times New Roman" w:hAnsi="Times New Roman" w:cs="Times New Roman"/>
          <w:sz w:val="24"/>
          <w:szCs w:val="24"/>
        </w:rPr>
        <w:t xml:space="preserve"> Музыка 2006</w:t>
      </w:r>
    </w:p>
    <w:p w:rsidR="007460F0" w:rsidRPr="0005683E" w:rsidRDefault="007460F0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Черни К.Сто пьес для </w:t>
      </w:r>
      <w:r w:rsidR="005F5735" w:rsidRPr="0005683E">
        <w:rPr>
          <w:rFonts w:ascii="Times New Roman" w:hAnsi="Times New Roman" w:cs="Times New Roman"/>
          <w:sz w:val="24"/>
          <w:szCs w:val="24"/>
        </w:rPr>
        <w:t>удовольствия и отдыха. Тетр.1,2. Ред.- сост. А.</w:t>
      </w:r>
      <w:r w:rsidRPr="0005683E">
        <w:rPr>
          <w:rFonts w:ascii="Times New Roman" w:hAnsi="Times New Roman" w:cs="Times New Roman"/>
          <w:sz w:val="24"/>
          <w:szCs w:val="24"/>
        </w:rPr>
        <w:t>Бакулов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1992</w:t>
      </w:r>
    </w:p>
    <w:p w:rsidR="007460F0" w:rsidRPr="0005683E" w:rsidRDefault="005F573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Черни К.-Гермер Т. </w:t>
      </w:r>
      <w:r w:rsidR="007460F0" w:rsidRPr="0005683E">
        <w:rPr>
          <w:rFonts w:ascii="Times New Roman" w:hAnsi="Times New Roman" w:cs="Times New Roman"/>
          <w:sz w:val="24"/>
          <w:szCs w:val="24"/>
        </w:rPr>
        <w:t>Этюды 1,2 тетр.</w:t>
      </w:r>
    </w:p>
    <w:p w:rsidR="00676A7D" w:rsidRPr="0005683E" w:rsidRDefault="00676A7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Шитте А. 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25 маленьких этюдов соч.108, </w:t>
      </w:r>
      <w:r w:rsidRPr="0005683E">
        <w:rPr>
          <w:rFonts w:ascii="Times New Roman" w:hAnsi="Times New Roman" w:cs="Times New Roman"/>
          <w:sz w:val="24"/>
          <w:szCs w:val="24"/>
        </w:rPr>
        <w:t>25 легких этюдов соч.160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Шуман Р. </w:t>
      </w:r>
      <w:r w:rsidR="005F5735" w:rsidRPr="0005683E">
        <w:rPr>
          <w:rFonts w:ascii="Times New Roman" w:hAnsi="Times New Roman" w:cs="Times New Roman"/>
          <w:sz w:val="24"/>
          <w:szCs w:val="24"/>
        </w:rPr>
        <w:tab/>
      </w:r>
      <w:r w:rsidRPr="0005683E">
        <w:rPr>
          <w:rFonts w:ascii="Times New Roman" w:hAnsi="Times New Roman" w:cs="Times New Roman"/>
          <w:sz w:val="24"/>
          <w:szCs w:val="24"/>
        </w:rPr>
        <w:t>Альбом для юно</w:t>
      </w:r>
      <w:r w:rsidR="00CE4864" w:rsidRPr="0005683E">
        <w:rPr>
          <w:rFonts w:ascii="Times New Roman" w:hAnsi="Times New Roman" w:cs="Times New Roman"/>
          <w:sz w:val="24"/>
          <w:szCs w:val="24"/>
        </w:rPr>
        <w:t>шества: /М.</w:t>
      </w:r>
      <w:r w:rsidR="00500409" w:rsidRPr="0005683E">
        <w:rPr>
          <w:rFonts w:ascii="Times New Roman" w:hAnsi="Times New Roman" w:cs="Times New Roman"/>
          <w:sz w:val="24"/>
          <w:szCs w:val="24"/>
        </w:rPr>
        <w:t>:</w:t>
      </w:r>
      <w:r w:rsidR="00676A7D" w:rsidRPr="0005683E">
        <w:rPr>
          <w:rFonts w:ascii="Times New Roman" w:hAnsi="Times New Roman" w:cs="Times New Roman"/>
          <w:sz w:val="24"/>
          <w:szCs w:val="24"/>
        </w:rPr>
        <w:t>Му</w:t>
      </w:r>
      <w:r w:rsidR="00CE4864" w:rsidRPr="0005683E">
        <w:rPr>
          <w:rFonts w:ascii="Times New Roman" w:hAnsi="Times New Roman" w:cs="Times New Roman"/>
          <w:sz w:val="24"/>
          <w:szCs w:val="24"/>
        </w:rPr>
        <w:t>зыка</w:t>
      </w:r>
      <w:r w:rsidR="005F5735" w:rsidRPr="0005683E">
        <w:rPr>
          <w:rFonts w:ascii="Times New Roman" w:hAnsi="Times New Roman" w:cs="Times New Roman"/>
          <w:sz w:val="24"/>
          <w:szCs w:val="24"/>
        </w:rPr>
        <w:t>,</w:t>
      </w:r>
      <w:r w:rsidR="00CE4864" w:rsidRPr="0005683E">
        <w:rPr>
          <w:rFonts w:ascii="Times New Roman" w:hAnsi="Times New Roman" w:cs="Times New Roman"/>
          <w:sz w:val="24"/>
          <w:szCs w:val="24"/>
        </w:rPr>
        <w:t xml:space="preserve"> 2011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Школа игры на ф-но</w:t>
      </w:r>
      <w:r w:rsidR="005F5735" w:rsidRPr="0005683E">
        <w:rPr>
          <w:rFonts w:ascii="Times New Roman" w:hAnsi="Times New Roman" w:cs="Times New Roman"/>
          <w:sz w:val="24"/>
          <w:szCs w:val="24"/>
        </w:rPr>
        <w:t>: Учебник/ сост. А.Николаев, В.</w:t>
      </w:r>
      <w:r w:rsidRPr="0005683E">
        <w:rPr>
          <w:rFonts w:ascii="Times New Roman" w:hAnsi="Times New Roman" w:cs="Times New Roman"/>
          <w:sz w:val="24"/>
          <w:szCs w:val="24"/>
        </w:rPr>
        <w:t>Натанс</w:t>
      </w:r>
      <w:r w:rsidR="007460F0" w:rsidRPr="0005683E">
        <w:rPr>
          <w:rFonts w:ascii="Times New Roman" w:hAnsi="Times New Roman" w:cs="Times New Roman"/>
          <w:sz w:val="24"/>
          <w:szCs w:val="24"/>
        </w:rPr>
        <w:t>он. – М.: Музыка, 2011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Юный пианист. Пьесы, </w:t>
      </w:r>
      <w:r w:rsidR="005F5735" w:rsidRPr="0005683E">
        <w:rPr>
          <w:rFonts w:ascii="Times New Roman" w:hAnsi="Times New Roman" w:cs="Times New Roman"/>
          <w:sz w:val="24"/>
          <w:szCs w:val="24"/>
        </w:rPr>
        <w:t>этюды, ансамбли для 3-5 кл. ДМШ</w:t>
      </w:r>
      <w:r w:rsidRPr="0005683E">
        <w:rPr>
          <w:rFonts w:ascii="Times New Roman" w:hAnsi="Times New Roman" w:cs="Times New Roman"/>
          <w:sz w:val="24"/>
          <w:szCs w:val="24"/>
        </w:rPr>
        <w:t>, вып.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>:Учеб. пособие/ сост. и редакция Л.И.Ройзмана и В.А. Натансона – М.: Сов</w:t>
      </w:r>
      <w:r w:rsidR="005F5735" w:rsidRPr="0005683E">
        <w:rPr>
          <w:rFonts w:ascii="Times New Roman" w:hAnsi="Times New Roman" w:cs="Times New Roman"/>
          <w:sz w:val="24"/>
          <w:szCs w:val="24"/>
        </w:rPr>
        <w:t>етский композитор, 1967</w:t>
      </w:r>
    </w:p>
    <w:p w:rsidR="00FF036D" w:rsidRPr="0005683E" w:rsidRDefault="00FF036D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Юный пианист. Пьесы, этюды, ансамбли для 6-7 кл. ДМШ, вып.</w:t>
      </w:r>
      <w:r w:rsidR="00AC52A7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F5735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>: Учеб.пособие/ сост.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 и редакция Л.И.</w:t>
      </w:r>
      <w:r w:rsidR="00AC52A7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="005F5735" w:rsidRPr="0005683E">
        <w:rPr>
          <w:rFonts w:ascii="Times New Roman" w:hAnsi="Times New Roman" w:cs="Times New Roman"/>
          <w:sz w:val="24"/>
          <w:szCs w:val="24"/>
        </w:rPr>
        <w:t>Ройзмана и В.А.</w:t>
      </w:r>
      <w:r w:rsidR="00AC52A7" w:rsidRPr="0005683E">
        <w:rPr>
          <w:rFonts w:ascii="Times New Roman" w:hAnsi="Times New Roman" w:cs="Times New Roman"/>
          <w:sz w:val="24"/>
          <w:szCs w:val="24"/>
        </w:rPr>
        <w:t xml:space="preserve"> </w:t>
      </w:r>
      <w:r w:rsidRPr="0005683E">
        <w:rPr>
          <w:rFonts w:ascii="Times New Roman" w:hAnsi="Times New Roman" w:cs="Times New Roman"/>
          <w:sz w:val="24"/>
          <w:szCs w:val="24"/>
        </w:rPr>
        <w:t>Натансона – М.: Сове</w:t>
      </w:r>
      <w:r w:rsidR="005F5735" w:rsidRPr="0005683E">
        <w:rPr>
          <w:rFonts w:ascii="Times New Roman" w:hAnsi="Times New Roman" w:cs="Times New Roman"/>
          <w:sz w:val="24"/>
          <w:szCs w:val="24"/>
        </w:rPr>
        <w:t>тский композитор, 1973</w:t>
      </w:r>
    </w:p>
    <w:p w:rsidR="00E81E84" w:rsidRPr="0005683E" w:rsidRDefault="005F5735" w:rsidP="0005683E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Юному музыканту-</w:t>
      </w:r>
      <w:r w:rsidR="00FF036D" w:rsidRPr="0005683E">
        <w:rPr>
          <w:rFonts w:ascii="Times New Roman" w:hAnsi="Times New Roman" w:cs="Times New Roman"/>
          <w:sz w:val="24"/>
          <w:szCs w:val="24"/>
        </w:rPr>
        <w:t>пи</w:t>
      </w:r>
      <w:r w:rsidRPr="0005683E">
        <w:rPr>
          <w:rFonts w:ascii="Times New Roman" w:hAnsi="Times New Roman" w:cs="Times New Roman"/>
          <w:sz w:val="24"/>
          <w:szCs w:val="24"/>
        </w:rPr>
        <w:t>анисту, 5 кл.: Хрестоматия для у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ч-ся ДМШ: </w:t>
      </w:r>
      <w:r w:rsidRPr="0005683E">
        <w:rPr>
          <w:rFonts w:ascii="Times New Roman" w:hAnsi="Times New Roman" w:cs="Times New Roman"/>
          <w:sz w:val="24"/>
          <w:szCs w:val="24"/>
        </w:rPr>
        <w:t>Учебно</w:t>
      </w:r>
      <w:r w:rsidR="00FF036D" w:rsidRPr="0005683E">
        <w:rPr>
          <w:rFonts w:ascii="Times New Roman" w:hAnsi="Times New Roman" w:cs="Times New Roman"/>
          <w:sz w:val="24"/>
          <w:szCs w:val="24"/>
        </w:rPr>
        <w:t>-метод. пособие/</w:t>
      </w:r>
      <w:r w:rsidR="00500409" w:rsidRPr="0005683E">
        <w:rPr>
          <w:rFonts w:ascii="Times New Roman" w:hAnsi="Times New Roman" w:cs="Times New Roman"/>
          <w:sz w:val="24"/>
          <w:szCs w:val="24"/>
        </w:rPr>
        <w:t>с</w:t>
      </w:r>
      <w:r w:rsidR="00FF036D" w:rsidRPr="0005683E">
        <w:rPr>
          <w:rFonts w:ascii="Times New Roman" w:hAnsi="Times New Roman" w:cs="Times New Roman"/>
          <w:sz w:val="24"/>
          <w:szCs w:val="24"/>
        </w:rPr>
        <w:t>ост.Г.Ц</w:t>
      </w:r>
      <w:r w:rsidRPr="0005683E">
        <w:rPr>
          <w:rFonts w:ascii="Times New Roman" w:hAnsi="Times New Roman" w:cs="Times New Roman"/>
          <w:sz w:val="24"/>
          <w:szCs w:val="24"/>
        </w:rPr>
        <w:t>ыганова, И.Королькова, Изд. 3-е.–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 Ро</w:t>
      </w:r>
      <w:r w:rsidR="00F44CAF" w:rsidRPr="0005683E">
        <w:rPr>
          <w:rFonts w:ascii="Times New Roman" w:hAnsi="Times New Roman" w:cs="Times New Roman"/>
          <w:sz w:val="24"/>
          <w:szCs w:val="24"/>
        </w:rPr>
        <w:t>стов</w:t>
      </w:r>
      <w:r w:rsidRPr="0005683E">
        <w:rPr>
          <w:rFonts w:ascii="Times New Roman" w:hAnsi="Times New Roman" w:cs="Times New Roman"/>
          <w:sz w:val="24"/>
          <w:szCs w:val="24"/>
        </w:rPr>
        <w:t>- н/Д: Феникс, 2008</w:t>
      </w:r>
    </w:p>
    <w:p w:rsidR="00E81E84" w:rsidRPr="0005683E" w:rsidRDefault="00E81E84" w:rsidP="000568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41C6" w:rsidRPr="0005683E" w:rsidRDefault="00A641C6" w:rsidP="0005683E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F036D" w:rsidRPr="0005683E" w:rsidRDefault="00D97622" w:rsidP="0005683E">
      <w:pPr>
        <w:pStyle w:val="ab"/>
        <w:numPr>
          <w:ilvl w:val="0"/>
          <w:numId w:val="17"/>
        </w:numPr>
        <w:ind w:left="0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683E">
        <w:rPr>
          <w:rFonts w:ascii="Times New Roman" w:hAnsi="Times New Roman" w:cs="Times New Roman"/>
          <w:b/>
          <w:i/>
          <w:sz w:val="24"/>
          <w:szCs w:val="24"/>
        </w:rPr>
        <w:t>Сп</w:t>
      </w:r>
      <w:r w:rsidR="00A149DA" w:rsidRPr="0005683E">
        <w:rPr>
          <w:rFonts w:ascii="Times New Roman" w:hAnsi="Times New Roman" w:cs="Times New Roman"/>
          <w:b/>
          <w:i/>
          <w:sz w:val="24"/>
          <w:szCs w:val="24"/>
        </w:rPr>
        <w:t xml:space="preserve">исок рекомендуемой методической </w:t>
      </w:r>
      <w:r w:rsidRPr="0005683E">
        <w:rPr>
          <w:rFonts w:ascii="Times New Roman" w:hAnsi="Times New Roman" w:cs="Times New Roman"/>
          <w:b/>
          <w:i/>
          <w:sz w:val="24"/>
          <w:szCs w:val="24"/>
        </w:rPr>
        <w:t>литературы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F036D" w:rsidRPr="0005683E" w:rsidRDefault="00D97622" w:rsidP="0005683E">
      <w:pPr>
        <w:ind w:firstLine="70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683E">
        <w:rPr>
          <w:rFonts w:ascii="Times New Roman" w:hAnsi="Times New Roman" w:cs="Times New Roman"/>
          <w:sz w:val="24"/>
          <w:szCs w:val="24"/>
        </w:rPr>
        <w:t>1.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Алексеев А. Методика обучения игре на ф-но. 3-е изд. Москва, 1978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2. Асафьев Б. Избранные статьи о муз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ыкальном </w:t>
      </w:r>
      <w:r w:rsidRPr="0005683E">
        <w:rPr>
          <w:rFonts w:ascii="Times New Roman" w:hAnsi="Times New Roman" w:cs="Times New Roman"/>
          <w:sz w:val="24"/>
          <w:szCs w:val="24"/>
        </w:rPr>
        <w:t xml:space="preserve">просвещении и образовании. М.-Л., 1965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3. Баренбойм Л. "Путь к музицированию"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. 2- е изд. Ленинград, 1979 </w:t>
      </w:r>
    </w:p>
    <w:p w:rsidR="00FF036D" w:rsidRPr="0005683E" w:rsidRDefault="00500409" w:rsidP="00012324">
      <w:pPr>
        <w:tabs>
          <w:tab w:val="left" w:pos="1134"/>
        </w:tabs>
        <w:ind w:left="708" w:firstLine="1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 xml:space="preserve">4. 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Корто А. "О фортепианном искусстве". Москва, 1965 </w:t>
      </w:r>
      <w:r w:rsidR="00FF036D" w:rsidRPr="0005683E">
        <w:rPr>
          <w:rFonts w:ascii="Times New Roman" w:hAnsi="Times New Roman" w:cs="Times New Roman"/>
          <w:sz w:val="24"/>
          <w:szCs w:val="24"/>
        </w:rPr>
        <w:br/>
        <w:t>5. "Выдающиеся пианисты-педагоги о фортепианном исп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олнительстве", Москва, 1966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05683E">
        <w:rPr>
          <w:rFonts w:ascii="Times New Roman" w:hAnsi="Times New Roman" w:cs="Times New Roman"/>
          <w:sz w:val="24"/>
          <w:szCs w:val="24"/>
        </w:rPr>
        <w:t>6. Гофман И. "Фортепианная игра: Ответы на вопросы о форте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пианной игре". Москва, 1961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7. Коган Г. "</w:t>
      </w:r>
      <w:r w:rsidR="00FF036D" w:rsidRPr="0005683E">
        <w:rPr>
          <w:rFonts w:ascii="Times New Roman" w:hAnsi="Times New Roman" w:cs="Times New Roman"/>
          <w:sz w:val="24"/>
          <w:szCs w:val="24"/>
        </w:rPr>
        <w:t>Работа пианиста"</w:t>
      </w:r>
      <w:r w:rsidRPr="0005683E">
        <w:rPr>
          <w:rFonts w:ascii="Times New Roman" w:hAnsi="Times New Roman" w:cs="Times New Roman"/>
          <w:sz w:val="24"/>
          <w:szCs w:val="24"/>
        </w:rPr>
        <w:t xml:space="preserve">. Москва, 1953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8. Маккинон Л. "</w:t>
      </w:r>
      <w:r w:rsidR="00FF036D" w:rsidRPr="0005683E">
        <w:rPr>
          <w:rFonts w:ascii="Times New Roman" w:hAnsi="Times New Roman" w:cs="Times New Roman"/>
          <w:sz w:val="24"/>
          <w:szCs w:val="24"/>
        </w:rPr>
        <w:t>Игра</w:t>
      </w:r>
      <w:r w:rsidRPr="0005683E">
        <w:rPr>
          <w:rFonts w:ascii="Times New Roman" w:hAnsi="Times New Roman" w:cs="Times New Roman"/>
          <w:sz w:val="24"/>
          <w:szCs w:val="24"/>
        </w:rPr>
        <w:t xml:space="preserve"> наизусть", Ленинград, 1967 </w:t>
      </w:r>
    </w:p>
    <w:p w:rsidR="00FF036D" w:rsidRPr="0005683E" w:rsidRDefault="00FF036D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9. Метнер Н. "Повседневная работа пианиста и композитора", Моск</w:t>
      </w:r>
      <w:r w:rsidR="005F5735" w:rsidRPr="0005683E">
        <w:rPr>
          <w:rFonts w:ascii="Times New Roman" w:hAnsi="Times New Roman" w:cs="Times New Roman"/>
          <w:sz w:val="24"/>
          <w:szCs w:val="24"/>
        </w:rPr>
        <w:t xml:space="preserve">ва, 1963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10. Нейгауз Г. "Об искусстве фортепианной игры</w:t>
      </w:r>
      <w:r w:rsidR="00FF036D" w:rsidRPr="0005683E">
        <w:rPr>
          <w:rFonts w:ascii="Times New Roman" w:hAnsi="Times New Roman" w:cs="Times New Roman"/>
          <w:sz w:val="24"/>
          <w:szCs w:val="24"/>
        </w:rPr>
        <w:t>"</w:t>
      </w:r>
      <w:r w:rsidRPr="0005683E">
        <w:rPr>
          <w:rFonts w:ascii="Times New Roman" w:hAnsi="Times New Roman" w:cs="Times New Roman"/>
          <w:sz w:val="24"/>
          <w:szCs w:val="24"/>
        </w:rPr>
        <w:t>,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5 изд. Москва, 1987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11. Петрушин В. "</w:t>
      </w:r>
      <w:r w:rsidR="00FF036D" w:rsidRPr="0005683E">
        <w:rPr>
          <w:rFonts w:ascii="Times New Roman" w:hAnsi="Times New Roman" w:cs="Times New Roman"/>
          <w:sz w:val="24"/>
          <w:szCs w:val="24"/>
        </w:rPr>
        <w:t>Музыкал</w:t>
      </w:r>
      <w:r w:rsidRPr="0005683E">
        <w:rPr>
          <w:rFonts w:ascii="Times New Roman" w:hAnsi="Times New Roman" w:cs="Times New Roman"/>
          <w:sz w:val="24"/>
          <w:szCs w:val="24"/>
        </w:rPr>
        <w:t>ьная психология"</w:t>
      </w:r>
      <w:r w:rsidR="00500409" w:rsidRPr="0005683E">
        <w:rPr>
          <w:rFonts w:ascii="Times New Roman" w:hAnsi="Times New Roman" w:cs="Times New Roman"/>
          <w:sz w:val="24"/>
          <w:szCs w:val="24"/>
        </w:rPr>
        <w:t>.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Москва, 1997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12. Смирнова Т. " Беседы о музыкальной</w:t>
      </w:r>
      <w:r w:rsidR="00FF036D" w:rsidRPr="0005683E">
        <w:rPr>
          <w:rFonts w:ascii="Times New Roman" w:hAnsi="Times New Roman" w:cs="Times New Roman"/>
          <w:sz w:val="24"/>
          <w:szCs w:val="24"/>
        </w:rPr>
        <w:t xml:space="preserve"> педагогике и о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многом другом". Москва, 1997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13. Цыпин Г. "</w:t>
      </w:r>
      <w:r w:rsidR="00FF036D" w:rsidRPr="0005683E">
        <w:rPr>
          <w:rFonts w:ascii="Times New Roman" w:hAnsi="Times New Roman" w:cs="Times New Roman"/>
          <w:sz w:val="24"/>
          <w:szCs w:val="24"/>
        </w:rPr>
        <w:t>Обучение игре на фор</w:t>
      </w:r>
      <w:r w:rsidRPr="0005683E">
        <w:rPr>
          <w:rFonts w:ascii="Times New Roman" w:hAnsi="Times New Roman" w:cs="Times New Roman"/>
          <w:sz w:val="24"/>
          <w:szCs w:val="24"/>
        </w:rPr>
        <w:t>тепиано"</w:t>
      </w:r>
      <w:r w:rsidR="00FF036D" w:rsidRPr="0005683E">
        <w:rPr>
          <w:rFonts w:ascii="Times New Roman" w:hAnsi="Times New Roman" w:cs="Times New Roman"/>
          <w:sz w:val="24"/>
          <w:szCs w:val="24"/>
        </w:rPr>
        <w:t>. Москва</w:t>
      </w:r>
      <w:r w:rsidRPr="0005683E">
        <w:rPr>
          <w:rFonts w:ascii="Times New Roman" w:hAnsi="Times New Roman" w:cs="Times New Roman"/>
          <w:sz w:val="24"/>
          <w:szCs w:val="24"/>
        </w:rPr>
        <w:t xml:space="preserve">, 1974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14. Шуман Р. "</w:t>
      </w:r>
      <w:r w:rsidR="00FF036D" w:rsidRPr="0005683E">
        <w:rPr>
          <w:rFonts w:ascii="Times New Roman" w:hAnsi="Times New Roman" w:cs="Times New Roman"/>
          <w:sz w:val="24"/>
          <w:szCs w:val="24"/>
        </w:rPr>
        <w:t>О музыке и о музыкантах". Москва</w:t>
      </w:r>
      <w:r w:rsidR="00500409" w:rsidRPr="0005683E">
        <w:rPr>
          <w:rFonts w:ascii="Times New Roman" w:hAnsi="Times New Roman" w:cs="Times New Roman"/>
          <w:sz w:val="24"/>
          <w:szCs w:val="24"/>
        </w:rPr>
        <w:t>,</w:t>
      </w:r>
      <w:r w:rsidRPr="0005683E">
        <w:rPr>
          <w:rFonts w:ascii="Times New Roman" w:hAnsi="Times New Roman" w:cs="Times New Roman"/>
          <w:sz w:val="24"/>
          <w:szCs w:val="24"/>
        </w:rPr>
        <w:t xml:space="preserve"> 1973 </w:t>
      </w:r>
    </w:p>
    <w:p w:rsidR="00FF036D" w:rsidRPr="0005683E" w:rsidRDefault="005F5735" w:rsidP="000568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83E">
        <w:rPr>
          <w:rFonts w:ascii="Times New Roman" w:hAnsi="Times New Roman" w:cs="Times New Roman"/>
          <w:sz w:val="24"/>
          <w:szCs w:val="24"/>
        </w:rPr>
        <w:t>15. Шуман Р. "</w:t>
      </w:r>
      <w:r w:rsidR="00FF036D" w:rsidRPr="0005683E">
        <w:rPr>
          <w:rFonts w:ascii="Times New Roman" w:hAnsi="Times New Roman" w:cs="Times New Roman"/>
          <w:sz w:val="24"/>
          <w:szCs w:val="24"/>
        </w:rPr>
        <w:t>Жизненные правила</w:t>
      </w:r>
      <w:r w:rsidR="00500409" w:rsidRPr="0005683E">
        <w:rPr>
          <w:rFonts w:ascii="Times New Roman" w:hAnsi="Times New Roman" w:cs="Times New Roman"/>
          <w:sz w:val="24"/>
          <w:szCs w:val="24"/>
        </w:rPr>
        <w:t xml:space="preserve"> для музыканта",</w:t>
      </w:r>
      <w:r w:rsidRPr="0005683E">
        <w:rPr>
          <w:rFonts w:ascii="Times New Roman" w:hAnsi="Times New Roman" w:cs="Times New Roman"/>
          <w:sz w:val="24"/>
          <w:szCs w:val="24"/>
        </w:rPr>
        <w:t xml:space="preserve"> Москва, 1959 </w:t>
      </w:r>
    </w:p>
    <w:p w:rsidR="00FF036D" w:rsidRPr="0005683E" w:rsidRDefault="00FF036D" w:rsidP="0005683E">
      <w:pPr>
        <w:ind w:firstLine="709"/>
        <w:jc w:val="both"/>
        <w:rPr>
          <w:b/>
          <w:bCs/>
          <w:i/>
          <w:iCs/>
          <w:sz w:val="24"/>
          <w:szCs w:val="24"/>
          <w:u w:val="single"/>
        </w:rPr>
      </w:pPr>
    </w:p>
    <w:sectPr w:rsidR="00FF036D" w:rsidRPr="0005683E" w:rsidSect="00DF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900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85" w:rsidRDefault="00A61885" w:rsidP="00822718">
      <w:r>
        <w:separator/>
      </w:r>
    </w:p>
  </w:endnote>
  <w:endnote w:type="continuationSeparator" w:id="1">
    <w:p w:rsidR="00A61885" w:rsidRDefault="00A61885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93520"/>
      <w:docPartObj>
        <w:docPartGallery w:val="Page Numbers (Bottom of Page)"/>
        <w:docPartUnique/>
      </w:docPartObj>
    </w:sdtPr>
    <w:sdtContent>
      <w:p w:rsidR="0054508E" w:rsidRDefault="007D5A93">
        <w:pPr>
          <w:pStyle w:val="a7"/>
          <w:jc w:val="center"/>
        </w:pPr>
        <w:fldSimple w:instr=" PAGE   \* MERGEFORMAT ">
          <w:r w:rsidR="00012324">
            <w:rPr>
              <w:noProof/>
            </w:rPr>
            <w:t>26</w:t>
          </w:r>
        </w:fldSimple>
      </w:p>
    </w:sdtContent>
  </w:sdt>
  <w:p w:rsidR="0054508E" w:rsidRDefault="0054508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85" w:rsidRDefault="00A61885" w:rsidP="00822718">
      <w:r>
        <w:separator/>
      </w:r>
    </w:p>
  </w:footnote>
  <w:footnote w:type="continuationSeparator" w:id="1">
    <w:p w:rsidR="00A61885" w:rsidRDefault="00A61885" w:rsidP="00822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8E" w:rsidRDefault="0054508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9A4A70CA"/>
    <w:lvl w:ilvl="0" w:tplc="5BE83D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C08FB"/>
    <w:rsid w:val="00002004"/>
    <w:rsid w:val="000022FE"/>
    <w:rsid w:val="00012324"/>
    <w:rsid w:val="0001295A"/>
    <w:rsid w:val="00013E2B"/>
    <w:rsid w:val="00014921"/>
    <w:rsid w:val="00022AAF"/>
    <w:rsid w:val="00023E50"/>
    <w:rsid w:val="0004700D"/>
    <w:rsid w:val="0005683E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21569"/>
    <w:rsid w:val="001817FD"/>
    <w:rsid w:val="0018312A"/>
    <w:rsid w:val="00185F0E"/>
    <w:rsid w:val="001876C6"/>
    <w:rsid w:val="00193CB1"/>
    <w:rsid w:val="001A3380"/>
    <w:rsid w:val="001A4354"/>
    <w:rsid w:val="001A6B4E"/>
    <w:rsid w:val="001B120C"/>
    <w:rsid w:val="001D05CE"/>
    <w:rsid w:val="001D2C63"/>
    <w:rsid w:val="001D6542"/>
    <w:rsid w:val="001D7909"/>
    <w:rsid w:val="001E5206"/>
    <w:rsid w:val="001F15FF"/>
    <w:rsid w:val="001F7058"/>
    <w:rsid w:val="00207D18"/>
    <w:rsid w:val="00214539"/>
    <w:rsid w:val="00215BCA"/>
    <w:rsid w:val="00227BC7"/>
    <w:rsid w:val="00230C64"/>
    <w:rsid w:val="00231E52"/>
    <w:rsid w:val="00232FD5"/>
    <w:rsid w:val="00234467"/>
    <w:rsid w:val="002410EC"/>
    <w:rsid w:val="00242EFE"/>
    <w:rsid w:val="00246FCF"/>
    <w:rsid w:val="00251C7B"/>
    <w:rsid w:val="0025497C"/>
    <w:rsid w:val="002552D4"/>
    <w:rsid w:val="00261738"/>
    <w:rsid w:val="00281C20"/>
    <w:rsid w:val="00294B15"/>
    <w:rsid w:val="002A717E"/>
    <w:rsid w:val="002A740E"/>
    <w:rsid w:val="002B6796"/>
    <w:rsid w:val="002C3543"/>
    <w:rsid w:val="002C4F9C"/>
    <w:rsid w:val="002D08E4"/>
    <w:rsid w:val="002D174C"/>
    <w:rsid w:val="002D19AC"/>
    <w:rsid w:val="002F4A52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5E19"/>
    <w:rsid w:val="00376C98"/>
    <w:rsid w:val="0038406C"/>
    <w:rsid w:val="003B4EAA"/>
    <w:rsid w:val="003C08FB"/>
    <w:rsid w:val="003C0AA2"/>
    <w:rsid w:val="003C275C"/>
    <w:rsid w:val="003C4DDC"/>
    <w:rsid w:val="003C64CC"/>
    <w:rsid w:val="003E22B2"/>
    <w:rsid w:val="003E4A09"/>
    <w:rsid w:val="003F200A"/>
    <w:rsid w:val="00402031"/>
    <w:rsid w:val="00402605"/>
    <w:rsid w:val="00407241"/>
    <w:rsid w:val="00416CA6"/>
    <w:rsid w:val="00422B79"/>
    <w:rsid w:val="0042667A"/>
    <w:rsid w:val="00432F48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38B7"/>
    <w:rsid w:val="004C71E8"/>
    <w:rsid w:val="004C7D68"/>
    <w:rsid w:val="004E33F5"/>
    <w:rsid w:val="004F5315"/>
    <w:rsid w:val="004F69A4"/>
    <w:rsid w:val="00500032"/>
    <w:rsid w:val="00500409"/>
    <w:rsid w:val="00501E49"/>
    <w:rsid w:val="00507F95"/>
    <w:rsid w:val="00526A74"/>
    <w:rsid w:val="005302D5"/>
    <w:rsid w:val="0054011B"/>
    <w:rsid w:val="0054508E"/>
    <w:rsid w:val="00563562"/>
    <w:rsid w:val="005637BA"/>
    <w:rsid w:val="0056686C"/>
    <w:rsid w:val="00585291"/>
    <w:rsid w:val="005A341D"/>
    <w:rsid w:val="005A51BE"/>
    <w:rsid w:val="005B1F39"/>
    <w:rsid w:val="005B3D22"/>
    <w:rsid w:val="005B72EA"/>
    <w:rsid w:val="005D054D"/>
    <w:rsid w:val="005D37D3"/>
    <w:rsid w:val="005D6DB4"/>
    <w:rsid w:val="005D6E51"/>
    <w:rsid w:val="005E0115"/>
    <w:rsid w:val="005F4595"/>
    <w:rsid w:val="005F5735"/>
    <w:rsid w:val="00602CDE"/>
    <w:rsid w:val="00607A96"/>
    <w:rsid w:val="00611677"/>
    <w:rsid w:val="006144E1"/>
    <w:rsid w:val="006175A0"/>
    <w:rsid w:val="00620371"/>
    <w:rsid w:val="006437BF"/>
    <w:rsid w:val="0064597A"/>
    <w:rsid w:val="0066235B"/>
    <w:rsid w:val="00667764"/>
    <w:rsid w:val="00673B28"/>
    <w:rsid w:val="00676A7D"/>
    <w:rsid w:val="006A59F3"/>
    <w:rsid w:val="006A625B"/>
    <w:rsid w:val="006A6CEB"/>
    <w:rsid w:val="006B0D12"/>
    <w:rsid w:val="006B23A3"/>
    <w:rsid w:val="006C3754"/>
    <w:rsid w:val="006D0880"/>
    <w:rsid w:val="006D5BFF"/>
    <w:rsid w:val="006E39C1"/>
    <w:rsid w:val="006E3CA6"/>
    <w:rsid w:val="006E5C44"/>
    <w:rsid w:val="006F7F28"/>
    <w:rsid w:val="00714F28"/>
    <w:rsid w:val="007215FF"/>
    <w:rsid w:val="0073405E"/>
    <w:rsid w:val="007460F0"/>
    <w:rsid w:val="00772EF1"/>
    <w:rsid w:val="00774989"/>
    <w:rsid w:val="00775CEF"/>
    <w:rsid w:val="00782BA2"/>
    <w:rsid w:val="0079007E"/>
    <w:rsid w:val="007A024C"/>
    <w:rsid w:val="007A5C18"/>
    <w:rsid w:val="007B0D42"/>
    <w:rsid w:val="007C5FC6"/>
    <w:rsid w:val="007D5A93"/>
    <w:rsid w:val="007E3BE1"/>
    <w:rsid w:val="007F2A53"/>
    <w:rsid w:val="007F2CE6"/>
    <w:rsid w:val="007F6592"/>
    <w:rsid w:val="00801E70"/>
    <w:rsid w:val="00814AF1"/>
    <w:rsid w:val="00815386"/>
    <w:rsid w:val="00815BE9"/>
    <w:rsid w:val="0081653C"/>
    <w:rsid w:val="00822718"/>
    <w:rsid w:val="00823C98"/>
    <w:rsid w:val="00827C13"/>
    <w:rsid w:val="008404AD"/>
    <w:rsid w:val="00845085"/>
    <w:rsid w:val="00853C9C"/>
    <w:rsid w:val="00856E90"/>
    <w:rsid w:val="008719D8"/>
    <w:rsid w:val="00873ED0"/>
    <w:rsid w:val="00884ED3"/>
    <w:rsid w:val="00886CE1"/>
    <w:rsid w:val="00887FD4"/>
    <w:rsid w:val="008A2220"/>
    <w:rsid w:val="008A6CD7"/>
    <w:rsid w:val="008B746E"/>
    <w:rsid w:val="008C1682"/>
    <w:rsid w:val="008C7B17"/>
    <w:rsid w:val="008D3A11"/>
    <w:rsid w:val="008D6FC0"/>
    <w:rsid w:val="008F033F"/>
    <w:rsid w:val="008F28A3"/>
    <w:rsid w:val="008F33E8"/>
    <w:rsid w:val="008F5F13"/>
    <w:rsid w:val="00913E34"/>
    <w:rsid w:val="009145F5"/>
    <w:rsid w:val="00914DA2"/>
    <w:rsid w:val="00917DBE"/>
    <w:rsid w:val="009243D2"/>
    <w:rsid w:val="009269A1"/>
    <w:rsid w:val="00930D52"/>
    <w:rsid w:val="009355CA"/>
    <w:rsid w:val="00936900"/>
    <w:rsid w:val="00941094"/>
    <w:rsid w:val="009474D7"/>
    <w:rsid w:val="0095392E"/>
    <w:rsid w:val="00957BEC"/>
    <w:rsid w:val="00960023"/>
    <w:rsid w:val="0096053F"/>
    <w:rsid w:val="00964AE1"/>
    <w:rsid w:val="009655CB"/>
    <w:rsid w:val="00986BF2"/>
    <w:rsid w:val="00991649"/>
    <w:rsid w:val="009945FD"/>
    <w:rsid w:val="009A03E4"/>
    <w:rsid w:val="009A3B9D"/>
    <w:rsid w:val="009B188C"/>
    <w:rsid w:val="009B22D6"/>
    <w:rsid w:val="009B6885"/>
    <w:rsid w:val="009B6929"/>
    <w:rsid w:val="009C056A"/>
    <w:rsid w:val="009E36EC"/>
    <w:rsid w:val="009E7843"/>
    <w:rsid w:val="00A10D8F"/>
    <w:rsid w:val="00A149DA"/>
    <w:rsid w:val="00A16F36"/>
    <w:rsid w:val="00A20724"/>
    <w:rsid w:val="00A47C0E"/>
    <w:rsid w:val="00A50D1C"/>
    <w:rsid w:val="00A52A04"/>
    <w:rsid w:val="00A56EE8"/>
    <w:rsid w:val="00A61885"/>
    <w:rsid w:val="00A62AEC"/>
    <w:rsid w:val="00A641C6"/>
    <w:rsid w:val="00A66B37"/>
    <w:rsid w:val="00A85643"/>
    <w:rsid w:val="00A92B97"/>
    <w:rsid w:val="00A93BDA"/>
    <w:rsid w:val="00AC1FEB"/>
    <w:rsid w:val="00AC52A7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2CB"/>
    <w:rsid w:val="00B5652C"/>
    <w:rsid w:val="00B60411"/>
    <w:rsid w:val="00B607D6"/>
    <w:rsid w:val="00B62D94"/>
    <w:rsid w:val="00B64C35"/>
    <w:rsid w:val="00B65A55"/>
    <w:rsid w:val="00B66F10"/>
    <w:rsid w:val="00B70D01"/>
    <w:rsid w:val="00B76423"/>
    <w:rsid w:val="00B766DF"/>
    <w:rsid w:val="00B92918"/>
    <w:rsid w:val="00BB0CE4"/>
    <w:rsid w:val="00BC106F"/>
    <w:rsid w:val="00BC351D"/>
    <w:rsid w:val="00BC4AB9"/>
    <w:rsid w:val="00BD2023"/>
    <w:rsid w:val="00BD6BDE"/>
    <w:rsid w:val="00BE4B01"/>
    <w:rsid w:val="00BE67AB"/>
    <w:rsid w:val="00BE70FD"/>
    <w:rsid w:val="00BF0DCD"/>
    <w:rsid w:val="00BF1E3D"/>
    <w:rsid w:val="00BF5D85"/>
    <w:rsid w:val="00BF799E"/>
    <w:rsid w:val="00C02AAA"/>
    <w:rsid w:val="00C12A31"/>
    <w:rsid w:val="00C45841"/>
    <w:rsid w:val="00C46185"/>
    <w:rsid w:val="00C64EB0"/>
    <w:rsid w:val="00C7386B"/>
    <w:rsid w:val="00C74986"/>
    <w:rsid w:val="00C77A67"/>
    <w:rsid w:val="00C82833"/>
    <w:rsid w:val="00C85732"/>
    <w:rsid w:val="00C95C75"/>
    <w:rsid w:val="00C975FE"/>
    <w:rsid w:val="00CA0F69"/>
    <w:rsid w:val="00CA2D7A"/>
    <w:rsid w:val="00CA2FCD"/>
    <w:rsid w:val="00CA366F"/>
    <w:rsid w:val="00CC0C5E"/>
    <w:rsid w:val="00CC1F39"/>
    <w:rsid w:val="00CC272C"/>
    <w:rsid w:val="00CC4B5E"/>
    <w:rsid w:val="00CC5EBA"/>
    <w:rsid w:val="00CC610D"/>
    <w:rsid w:val="00CD173C"/>
    <w:rsid w:val="00CD3027"/>
    <w:rsid w:val="00CE1DEB"/>
    <w:rsid w:val="00CE4864"/>
    <w:rsid w:val="00CE5CF6"/>
    <w:rsid w:val="00CF2CEB"/>
    <w:rsid w:val="00CF47FC"/>
    <w:rsid w:val="00D047E6"/>
    <w:rsid w:val="00D05A1C"/>
    <w:rsid w:val="00D068A9"/>
    <w:rsid w:val="00D07583"/>
    <w:rsid w:val="00D152FE"/>
    <w:rsid w:val="00D2290D"/>
    <w:rsid w:val="00D374CB"/>
    <w:rsid w:val="00D46AA0"/>
    <w:rsid w:val="00D52A5A"/>
    <w:rsid w:val="00D56D6B"/>
    <w:rsid w:val="00D62707"/>
    <w:rsid w:val="00D63B63"/>
    <w:rsid w:val="00D75650"/>
    <w:rsid w:val="00D7793D"/>
    <w:rsid w:val="00D83201"/>
    <w:rsid w:val="00D83F23"/>
    <w:rsid w:val="00D97622"/>
    <w:rsid w:val="00D979F7"/>
    <w:rsid w:val="00DA1F39"/>
    <w:rsid w:val="00DA3BD2"/>
    <w:rsid w:val="00DA63BB"/>
    <w:rsid w:val="00DB6964"/>
    <w:rsid w:val="00DC1090"/>
    <w:rsid w:val="00DC24A8"/>
    <w:rsid w:val="00DD188A"/>
    <w:rsid w:val="00DD7304"/>
    <w:rsid w:val="00DE0D96"/>
    <w:rsid w:val="00DF4E01"/>
    <w:rsid w:val="00DF6771"/>
    <w:rsid w:val="00E038B0"/>
    <w:rsid w:val="00E039BC"/>
    <w:rsid w:val="00E12AB1"/>
    <w:rsid w:val="00E20A5E"/>
    <w:rsid w:val="00E3066D"/>
    <w:rsid w:val="00E32780"/>
    <w:rsid w:val="00E333F9"/>
    <w:rsid w:val="00E525D0"/>
    <w:rsid w:val="00E54466"/>
    <w:rsid w:val="00E632D0"/>
    <w:rsid w:val="00E81E84"/>
    <w:rsid w:val="00E82E10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56FC7"/>
    <w:rsid w:val="00F66AA1"/>
    <w:rsid w:val="00F71905"/>
    <w:rsid w:val="00F769D4"/>
    <w:rsid w:val="00F962AE"/>
    <w:rsid w:val="00F96F89"/>
    <w:rsid w:val="00FA75E7"/>
    <w:rsid w:val="00FA76BD"/>
    <w:rsid w:val="00FC3D8F"/>
    <w:rsid w:val="00FC477F"/>
    <w:rsid w:val="00FE38F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79F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27C6B-BBDD-41BD-9C64-B72BCF15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7705</Words>
  <Characters>43920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51522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kdg</cp:lastModifiedBy>
  <cp:revision>7</cp:revision>
  <cp:lastPrinted>2023-10-25T13:35:00Z</cp:lastPrinted>
  <dcterms:created xsi:type="dcterms:W3CDTF">2021-03-07T13:32:00Z</dcterms:created>
  <dcterms:modified xsi:type="dcterms:W3CDTF">2023-10-27T12:46:00Z</dcterms:modified>
</cp:coreProperties>
</file>